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A3" w:rsidRPr="00382702" w:rsidRDefault="007571A3" w:rsidP="007571A3">
      <w:pPr>
        <w:pStyle w:val="3"/>
        <w:jc w:val="center"/>
        <w:rPr>
          <w:rFonts w:ascii="Arial" w:hAnsi="Arial" w:cs="Arial"/>
          <w:sz w:val="24"/>
          <w:szCs w:val="24"/>
        </w:rPr>
      </w:pPr>
      <w:bookmarkStart w:id="0" w:name="_Hlk168997934"/>
      <w:r w:rsidRPr="00382702">
        <w:rPr>
          <w:rFonts w:ascii="Arial" w:hAnsi="Arial" w:cs="Arial"/>
          <w:b/>
          <w:bCs/>
          <w:spacing w:val="-20"/>
          <w:sz w:val="24"/>
          <w:szCs w:val="24"/>
        </w:rPr>
        <w:t>АДМИНИСТРАЦИЯ  СТЕПАНОВСКОГО СЕЛЬСКОГО ПОСЕЛЕНИЯ</w:t>
      </w:r>
      <w:r w:rsidRPr="00382702">
        <w:rPr>
          <w:rFonts w:ascii="Arial" w:hAnsi="Arial" w:cs="Arial"/>
          <w:sz w:val="24"/>
          <w:szCs w:val="24"/>
        </w:rPr>
        <w:t xml:space="preserve"> </w:t>
      </w:r>
    </w:p>
    <w:p w:rsidR="007571A3" w:rsidRPr="00382702" w:rsidRDefault="007571A3" w:rsidP="007571A3">
      <w:pPr>
        <w:pStyle w:val="3"/>
        <w:jc w:val="center"/>
        <w:rPr>
          <w:rFonts w:ascii="Arial" w:hAnsi="Arial" w:cs="Arial"/>
          <w:b/>
          <w:bCs/>
          <w:caps/>
          <w:spacing w:val="-20"/>
          <w:sz w:val="24"/>
          <w:szCs w:val="24"/>
        </w:rPr>
      </w:pPr>
      <w:r w:rsidRPr="00382702">
        <w:rPr>
          <w:rFonts w:ascii="Arial" w:hAnsi="Arial" w:cs="Arial"/>
          <w:b/>
          <w:bCs/>
          <w:caps/>
          <w:spacing w:val="-20"/>
          <w:sz w:val="24"/>
          <w:szCs w:val="24"/>
        </w:rPr>
        <w:t>Верхнекетского района Томской области</w:t>
      </w:r>
    </w:p>
    <w:p w:rsidR="007571A3" w:rsidRPr="00382702" w:rsidRDefault="007571A3" w:rsidP="007571A3">
      <w:pPr>
        <w:pStyle w:val="3"/>
        <w:jc w:val="center"/>
        <w:outlineLvl w:val="0"/>
        <w:rPr>
          <w:rFonts w:ascii="Arial" w:hAnsi="Arial" w:cs="Arial"/>
          <w:b/>
          <w:bCs/>
          <w:spacing w:val="-20"/>
          <w:sz w:val="24"/>
          <w:szCs w:val="24"/>
        </w:rPr>
      </w:pPr>
    </w:p>
    <w:bookmarkEnd w:id="0"/>
    <w:p w:rsidR="007571A3" w:rsidRPr="00382702" w:rsidRDefault="007571A3" w:rsidP="007571A3">
      <w:pPr>
        <w:tabs>
          <w:tab w:val="left" w:pos="7425"/>
        </w:tabs>
        <w:jc w:val="center"/>
        <w:rPr>
          <w:rFonts w:ascii="Arial" w:hAnsi="Arial" w:cs="Arial"/>
          <w:b/>
          <w:bCs/>
          <w:caps/>
          <w:sz w:val="28"/>
          <w:szCs w:val="28"/>
        </w:rPr>
      </w:pPr>
      <w:r w:rsidRPr="00382702">
        <w:rPr>
          <w:rFonts w:ascii="Arial" w:hAnsi="Arial" w:cs="Arial"/>
          <w:b/>
          <w:bCs/>
          <w:caps/>
          <w:sz w:val="28"/>
          <w:szCs w:val="28"/>
        </w:rPr>
        <w:t xml:space="preserve">Постановление </w:t>
      </w:r>
    </w:p>
    <w:p w:rsidR="007571A3" w:rsidRPr="00382702" w:rsidRDefault="007571A3" w:rsidP="007571A3">
      <w:pPr>
        <w:tabs>
          <w:tab w:val="left" w:pos="7425"/>
        </w:tabs>
        <w:jc w:val="center"/>
        <w:rPr>
          <w:rFonts w:ascii="Arial" w:hAnsi="Arial" w:cs="Arial"/>
          <w:b/>
          <w:bCs/>
          <w:caps/>
          <w:sz w:val="28"/>
          <w:szCs w:val="28"/>
        </w:rPr>
      </w:pPr>
    </w:p>
    <w:tbl>
      <w:tblPr>
        <w:tblW w:w="9498" w:type="dxa"/>
        <w:tblLayout w:type="fixed"/>
        <w:tblCellMar>
          <w:left w:w="0" w:type="dxa"/>
          <w:right w:w="0" w:type="dxa"/>
        </w:tblCellMar>
        <w:tblLook w:val="04A0" w:firstRow="1" w:lastRow="0" w:firstColumn="1" w:lastColumn="0" w:noHBand="0" w:noVBand="1"/>
      </w:tblPr>
      <w:tblGrid>
        <w:gridCol w:w="3544"/>
        <w:gridCol w:w="2427"/>
        <w:gridCol w:w="3527"/>
      </w:tblGrid>
      <w:tr w:rsidR="007571A3" w:rsidRPr="0019009D" w:rsidTr="00AD371F">
        <w:tc>
          <w:tcPr>
            <w:tcW w:w="3544" w:type="dxa"/>
            <w:hideMark/>
          </w:tcPr>
          <w:p w:rsidR="007571A3" w:rsidRPr="00382702" w:rsidRDefault="007571A3" w:rsidP="00AD371F">
            <w:pPr>
              <w:rPr>
                <w:rFonts w:ascii="Arial" w:hAnsi="Arial" w:cs="Arial"/>
                <w:bCs/>
              </w:rPr>
            </w:pPr>
            <w:r w:rsidRPr="0019009D">
              <w:rPr>
                <w:rFonts w:ascii="Arial" w:hAnsi="Arial" w:cs="Arial"/>
                <w:bCs/>
                <w:sz w:val="24"/>
              </w:rPr>
              <w:t>11 октября 2024 года</w:t>
            </w:r>
          </w:p>
        </w:tc>
        <w:tc>
          <w:tcPr>
            <w:tcW w:w="2427" w:type="dxa"/>
            <w:hideMark/>
          </w:tcPr>
          <w:tbl>
            <w:tblPr>
              <w:tblW w:w="0" w:type="auto"/>
              <w:tblLayout w:type="fixed"/>
              <w:tblCellMar>
                <w:left w:w="0" w:type="dxa"/>
                <w:right w:w="0" w:type="dxa"/>
              </w:tblCellMar>
              <w:tblLook w:val="04A0" w:firstRow="1" w:lastRow="0" w:firstColumn="1" w:lastColumn="0" w:noHBand="0" w:noVBand="1"/>
            </w:tblPr>
            <w:tblGrid>
              <w:gridCol w:w="2211"/>
            </w:tblGrid>
            <w:tr w:rsidR="007571A3" w:rsidRPr="00382702" w:rsidTr="00AD371F">
              <w:tc>
                <w:tcPr>
                  <w:tcW w:w="2211" w:type="dxa"/>
                  <w:hideMark/>
                </w:tcPr>
                <w:p w:rsidR="007571A3" w:rsidRPr="00382702" w:rsidRDefault="007571A3" w:rsidP="00AD371F">
                  <w:pPr>
                    <w:ind w:left="571"/>
                    <w:jc w:val="center"/>
                    <w:rPr>
                      <w:rFonts w:ascii="Arial" w:hAnsi="Arial" w:cs="Arial"/>
                      <w:sz w:val="20"/>
                      <w:szCs w:val="20"/>
                    </w:rPr>
                  </w:pPr>
                  <w:r w:rsidRPr="00382702">
                    <w:rPr>
                      <w:rFonts w:ascii="Arial" w:hAnsi="Arial" w:cs="Arial"/>
                      <w:sz w:val="20"/>
                      <w:szCs w:val="20"/>
                    </w:rPr>
                    <w:t>поселок Степановка</w:t>
                  </w:r>
                </w:p>
              </w:tc>
            </w:tr>
          </w:tbl>
          <w:p w:rsidR="007571A3" w:rsidRPr="00382702" w:rsidRDefault="007571A3" w:rsidP="00AD371F">
            <w:pPr>
              <w:jc w:val="center"/>
              <w:rPr>
                <w:rFonts w:ascii="Arial" w:hAnsi="Arial" w:cs="Arial"/>
              </w:rPr>
            </w:pPr>
          </w:p>
        </w:tc>
        <w:tc>
          <w:tcPr>
            <w:tcW w:w="3527" w:type="dxa"/>
            <w:hideMark/>
          </w:tcPr>
          <w:p w:rsidR="007571A3" w:rsidRPr="0019009D" w:rsidRDefault="007571A3" w:rsidP="00AD371F">
            <w:pPr>
              <w:ind w:right="57"/>
              <w:jc w:val="right"/>
              <w:rPr>
                <w:rFonts w:ascii="Arial" w:hAnsi="Arial" w:cs="Arial"/>
                <w:bCs/>
                <w:sz w:val="24"/>
              </w:rPr>
            </w:pPr>
            <w:r>
              <w:rPr>
                <w:rFonts w:ascii="Arial" w:hAnsi="Arial" w:cs="Arial"/>
                <w:bCs/>
              </w:rPr>
              <w:t>№  147</w:t>
            </w:r>
            <w:r w:rsidRPr="0019009D">
              <w:rPr>
                <w:rFonts w:ascii="Arial" w:hAnsi="Arial" w:cs="Arial"/>
                <w:bCs/>
                <w:sz w:val="24"/>
              </w:rPr>
              <w:t xml:space="preserve"> </w:t>
            </w:r>
          </w:p>
        </w:tc>
      </w:tr>
    </w:tbl>
    <w:p w:rsidR="00D630BE" w:rsidRPr="0071188A" w:rsidRDefault="00D630BE" w:rsidP="00D630BE">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D630BE" w:rsidRPr="0071188A" w:rsidRDefault="00D630BE" w:rsidP="00D630B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71188A">
        <w:rPr>
          <w:rFonts w:ascii="Arial" w:eastAsia="Times New Roman" w:hAnsi="Arial" w:cs="Arial"/>
          <w:b/>
          <w:sz w:val="24"/>
          <w:szCs w:val="24"/>
          <w:lang w:eastAsia="ar-SA"/>
        </w:rPr>
        <w:t xml:space="preserve">Об утверждении административного регламента по предоставлению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муниципального образования </w:t>
      </w:r>
      <w:r w:rsidR="003F698A" w:rsidRPr="0071188A">
        <w:rPr>
          <w:rFonts w:ascii="Arial" w:eastAsia="Times New Roman" w:hAnsi="Arial" w:cs="Arial"/>
          <w:b/>
          <w:sz w:val="24"/>
          <w:szCs w:val="24"/>
          <w:lang w:eastAsia="ar-SA"/>
        </w:rPr>
        <w:t>Степановское</w:t>
      </w:r>
      <w:r w:rsidRPr="0071188A">
        <w:rPr>
          <w:rFonts w:ascii="Arial" w:eastAsia="Times New Roman" w:hAnsi="Arial" w:cs="Arial"/>
          <w:b/>
          <w:sz w:val="24"/>
          <w:szCs w:val="24"/>
          <w:lang w:eastAsia="ar-SA"/>
        </w:rPr>
        <w:t xml:space="preserve"> сельское поселение Верхнекетского района Томской области</w:t>
      </w:r>
    </w:p>
    <w:p w:rsidR="00D630BE" w:rsidRPr="0071188A" w:rsidRDefault="00D630BE" w:rsidP="00D630BE">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D630BE" w:rsidRPr="0071188A" w:rsidRDefault="00D630BE" w:rsidP="00D630BE">
      <w:pPr>
        <w:widowControl w:val="0"/>
        <w:spacing w:after="0" w:line="276" w:lineRule="auto"/>
        <w:ind w:firstLine="709"/>
        <w:jc w:val="both"/>
        <w:rPr>
          <w:rFonts w:ascii="Arial" w:eastAsia="Times New Roman" w:hAnsi="Arial" w:cs="Times New Roman"/>
          <w:sz w:val="24"/>
          <w:szCs w:val="24"/>
          <w:lang w:eastAsia="ar-SA"/>
        </w:rPr>
      </w:pPr>
      <w:r w:rsidRPr="0071188A">
        <w:rPr>
          <w:rFonts w:ascii="Arial" w:eastAsia="Times New Roman" w:hAnsi="Arial" w:cs="Times New Roman"/>
          <w:sz w:val="24"/>
          <w:szCs w:val="24"/>
          <w:lang w:eastAsia="ar-SA"/>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3F698A" w:rsidRPr="0071188A">
        <w:rPr>
          <w:rFonts w:ascii="Arial" w:hAnsi="Arial" w:cs="Arial"/>
          <w:sz w:val="24"/>
          <w:szCs w:val="24"/>
          <w:lang w:eastAsia="ar-SA"/>
        </w:rPr>
        <w:t>постановлением Администрации Степановского сельского поселения от 25.05.2023 №16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Степановское сельское поселение Верхнекетского района Томской области»</w:t>
      </w:r>
      <w:r w:rsidRPr="0071188A">
        <w:rPr>
          <w:rFonts w:ascii="Arial" w:eastAsia="Times New Roman" w:hAnsi="Arial" w:cs="Times New Roman"/>
          <w:sz w:val="24"/>
          <w:szCs w:val="24"/>
          <w:lang w:eastAsia="ar-SA"/>
        </w:rPr>
        <w:t>, постановляю:</w:t>
      </w:r>
    </w:p>
    <w:p w:rsidR="00D630BE" w:rsidRPr="0071188A" w:rsidRDefault="00D630BE" w:rsidP="003F698A">
      <w:pPr>
        <w:widowControl w:val="0"/>
        <w:tabs>
          <w:tab w:val="left" w:pos="-2552"/>
        </w:tabs>
        <w:spacing w:after="0" w:line="276" w:lineRule="auto"/>
        <w:jc w:val="both"/>
        <w:rPr>
          <w:rFonts w:ascii="Arial" w:eastAsia="Times New Roman" w:hAnsi="Arial" w:cs="Times New Roman"/>
          <w:sz w:val="24"/>
          <w:szCs w:val="24"/>
          <w:lang w:eastAsia="ar-SA"/>
        </w:rPr>
      </w:pPr>
    </w:p>
    <w:p w:rsidR="00D630BE" w:rsidRPr="0071188A" w:rsidRDefault="00D630BE" w:rsidP="00D630BE">
      <w:pPr>
        <w:widowControl w:val="0"/>
        <w:spacing w:after="0" w:line="240" w:lineRule="auto"/>
        <w:ind w:firstLine="709"/>
        <w:jc w:val="both"/>
        <w:rPr>
          <w:rFonts w:ascii="Arial" w:eastAsia="Times New Roman" w:hAnsi="Arial" w:cs="Arial"/>
          <w:sz w:val="24"/>
          <w:szCs w:val="24"/>
          <w:lang w:eastAsia="ar-SA"/>
        </w:rPr>
      </w:pPr>
      <w:r w:rsidRPr="0071188A">
        <w:rPr>
          <w:rFonts w:ascii="Arial" w:eastAsia="Times New Roman" w:hAnsi="Arial" w:cs="Times New Roman"/>
          <w:sz w:val="24"/>
          <w:szCs w:val="24"/>
          <w:lang w:eastAsia="ar-SA"/>
        </w:rPr>
        <w:t>1. Утвердить прилагаемый административный регламент по предоставлению муниципальной услуги «</w:t>
      </w:r>
      <w:r w:rsidRPr="0071188A">
        <w:rPr>
          <w:rFonts w:ascii="Arial" w:eastAsia="Times New Roman" w:hAnsi="Arial" w:cs="Arial"/>
          <w:sz w:val="24"/>
          <w:szCs w:val="24"/>
          <w:lang w:eastAsia="ar-SA"/>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муниципального образования </w:t>
      </w:r>
      <w:r w:rsidR="003F698A" w:rsidRPr="0071188A">
        <w:rPr>
          <w:rFonts w:ascii="Arial" w:eastAsia="Times New Roman" w:hAnsi="Arial" w:cs="Arial"/>
          <w:sz w:val="24"/>
          <w:szCs w:val="24"/>
          <w:lang w:eastAsia="ar-SA"/>
        </w:rPr>
        <w:t>Степановское</w:t>
      </w:r>
      <w:r w:rsidRPr="0071188A">
        <w:rPr>
          <w:rFonts w:ascii="Arial" w:eastAsia="Times New Roman" w:hAnsi="Arial" w:cs="Arial"/>
          <w:sz w:val="24"/>
          <w:szCs w:val="24"/>
          <w:lang w:eastAsia="ar-SA"/>
        </w:rPr>
        <w:t xml:space="preserve"> сельское поселение Верхнекетского района Томской области.</w:t>
      </w:r>
    </w:p>
    <w:p w:rsidR="00A85927" w:rsidRPr="0071188A" w:rsidRDefault="00D630BE" w:rsidP="00A85927">
      <w:pPr>
        <w:pStyle w:val="ConsPlusNormal"/>
        <w:ind w:firstLine="708"/>
        <w:jc w:val="both"/>
        <w:rPr>
          <w:rFonts w:ascii="Arial" w:eastAsia="Times New Roman" w:hAnsi="Arial" w:cs="Arial"/>
          <w:sz w:val="24"/>
          <w:szCs w:val="24"/>
          <w:lang w:eastAsia="ar-SA"/>
        </w:rPr>
      </w:pPr>
      <w:r w:rsidRPr="0071188A">
        <w:rPr>
          <w:rFonts w:ascii="Arial" w:eastAsia="Times New Roman" w:hAnsi="Arial" w:cs="Arial"/>
          <w:sz w:val="24"/>
          <w:szCs w:val="24"/>
          <w:lang w:eastAsia="ar-SA"/>
        </w:rPr>
        <w:t xml:space="preserve">2. Отменить следующие постановления Администрации </w:t>
      </w:r>
      <w:r w:rsidR="003F698A" w:rsidRPr="0071188A">
        <w:rPr>
          <w:rFonts w:ascii="Arial" w:eastAsia="Times New Roman" w:hAnsi="Arial" w:cs="Arial"/>
          <w:sz w:val="24"/>
          <w:szCs w:val="24"/>
          <w:lang w:eastAsia="ar-SA"/>
        </w:rPr>
        <w:t>Степановского</w:t>
      </w:r>
      <w:r w:rsidRPr="0071188A">
        <w:rPr>
          <w:rFonts w:ascii="Arial" w:eastAsia="Times New Roman" w:hAnsi="Arial" w:cs="Arial"/>
          <w:sz w:val="24"/>
          <w:szCs w:val="24"/>
          <w:lang w:eastAsia="ar-SA"/>
        </w:rPr>
        <w:t xml:space="preserve"> сельского поселения:</w:t>
      </w:r>
      <w:r w:rsidR="00A85927" w:rsidRPr="0071188A">
        <w:rPr>
          <w:rFonts w:ascii="Arial" w:eastAsia="Times New Roman" w:hAnsi="Arial" w:cs="Arial"/>
          <w:sz w:val="24"/>
          <w:szCs w:val="24"/>
          <w:lang w:eastAsia="ar-SA"/>
        </w:rPr>
        <w:t xml:space="preserve"> </w:t>
      </w:r>
    </w:p>
    <w:p w:rsidR="00A85927" w:rsidRPr="0071188A" w:rsidRDefault="00A85927" w:rsidP="00A85927">
      <w:pPr>
        <w:pStyle w:val="ConsPlusNormal"/>
        <w:ind w:firstLine="708"/>
        <w:jc w:val="both"/>
        <w:rPr>
          <w:rFonts w:ascii="Arial" w:hAnsi="Arial" w:cs="Arial"/>
          <w:sz w:val="24"/>
          <w:szCs w:val="24"/>
        </w:rPr>
      </w:pPr>
      <w:r w:rsidRPr="0071188A">
        <w:rPr>
          <w:rFonts w:ascii="Arial" w:eastAsia="Times New Roman" w:hAnsi="Arial" w:cs="Arial"/>
          <w:sz w:val="24"/>
          <w:szCs w:val="24"/>
          <w:lang w:eastAsia="ar-SA"/>
        </w:rPr>
        <w:t>1) от 13.05.2011 № 26 «Об утверждении Административного регламента по предоставлению муниципальной услуги «Выдача документов (справка о составе семьи, справка о</w:t>
      </w:r>
      <w:r w:rsidRPr="0071188A">
        <w:rPr>
          <w:rFonts w:ascii="Arial" w:hAnsi="Arial" w:cs="Arial"/>
          <w:bCs/>
          <w:sz w:val="24"/>
          <w:szCs w:val="24"/>
        </w:rPr>
        <w:t xml:space="preserve">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счета)  жителям, проживающим (ранее проживавшим) на</w:t>
      </w:r>
      <w:r w:rsidRPr="0071188A">
        <w:rPr>
          <w:rFonts w:ascii="Arial" w:hAnsi="Arial" w:cs="Arial"/>
          <w:sz w:val="24"/>
          <w:szCs w:val="24"/>
        </w:rPr>
        <w:t xml:space="preserve"> территории муниципального образования «Степановское сельское поселение»;</w:t>
      </w:r>
    </w:p>
    <w:p w:rsidR="003F698A" w:rsidRPr="0071188A" w:rsidRDefault="00D630BE" w:rsidP="00A85927">
      <w:pPr>
        <w:pStyle w:val="ConsPlusNormal"/>
        <w:ind w:firstLine="708"/>
        <w:jc w:val="both"/>
        <w:rPr>
          <w:rFonts w:ascii="Arial" w:hAnsi="Arial" w:cs="Arial"/>
          <w:sz w:val="24"/>
          <w:szCs w:val="24"/>
        </w:rPr>
      </w:pPr>
      <w:r w:rsidRPr="0071188A">
        <w:rPr>
          <w:rFonts w:ascii="Arial" w:hAnsi="Arial" w:cs="Arial"/>
          <w:sz w:val="24"/>
          <w:szCs w:val="24"/>
        </w:rPr>
        <w:t xml:space="preserve">2) от </w:t>
      </w:r>
      <w:r w:rsidR="003F698A" w:rsidRPr="0071188A">
        <w:rPr>
          <w:rFonts w:ascii="Arial" w:hAnsi="Arial" w:cs="Arial"/>
          <w:sz w:val="24"/>
          <w:szCs w:val="24"/>
        </w:rPr>
        <w:t>29.06.2012 № 51</w:t>
      </w:r>
      <w:r w:rsidRPr="0071188A">
        <w:rPr>
          <w:rFonts w:ascii="Arial" w:hAnsi="Arial" w:cs="Arial"/>
          <w:sz w:val="24"/>
          <w:szCs w:val="24"/>
        </w:rPr>
        <w:t xml:space="preserve"> «</w:t>
      </w:r>
      <w:r w:rsidR="003F698A" w:rsidRPr="0071188A">
        <w:rPr>
          <w:rFonts w:ascii="Arial" w:hAnsi="Arial" w:cs="Arial"/>
          <w:bCs/>
          <w:sz w:val="24"/>
          <w:szCs w:val="24"/>
        </w:rPr>
        <w:t>О внесении изменений в постановление Администрации Степановского сельского поселения от 13 мая 2011 года №26»;</w:t>
      </w:r>
    </w:p>
    <w:p w:rsidR="00D630BE" w:rsidRPr="0071188A" w:rsidRDefault="00D630BE" w:rsidP="00D630BE">
      <w:pPr>
        <w:pStyle w:val="a3"/>
        <w:ind w:left="0" w:firstLine="709"/>
        <w:contextualSpacing/>
        <w:jc w:val="both"/>
        <w:rPr>
          <w:rFonts w:ascii="Arial" w:hAnsi="Arial"/>
          <w:lang w:eastAsia="ar-SA"/>
        </w:rPr>
      </w:pPr>
      <w:r w:rsidRPr="0071188A">
        <w:rPr>
          <w:rFonts w:ascii="Arial" w:hAnsi="Arial" w:cs="Arial"/>
        </w:rPr>
        <w:t xml:space="preserve">3) от </w:t>
      </w:r>
      <w:r w:rsidR="005E0692" w:rsidRPr="0071188A">
        <w:rPr>
          <w:rFonts w:ascii="Arial" w:hAnsi="Arial" w:cs="Arial"/>
          <w:lang w:val="ru-RU"/>
        </w:rPr>
        <w:t>19.08.2013 №39</w:t>
      </w:r>
      <w:r w:rsidRPr="0071188A">
        <w:rPr>
          <w:rFonts w:ascii="Arial" w:hAnsi="Arial" w:cs="Arial"/>
        </w:rPr>
        <w:t xml:space="preserve"> «</w:t>
      </w:r>
      <w:r w:rsidR="005E0692" w:rsidRPr="0071188A">
        <w:rPr>
          <w:rFonts w:ascii="Arial" w:hAnsi="Arial" w:cs="Arial"/>
          <w:bCs/>
        </w:rPr>
        <w:t xml:space="preserve">О внесении изменений в постановление Администрации Степановского сельского поселения от 13.05.2011 года № 26 «Об утверждении Административного регламента по предоставлению муниципальной </w:t>
      </w:r>
      <w:r w:rsidR="005E0692" w:rsidRPr="0071188A">
        <w:rPr>
          <w:rFonts w:ascii="Arial" w:hAnsi="Arial" w:cs="Arial"/>
          <w:bCs/>
        </w:rPr>
        <w:lastRenderedPageBreak/>
        <w:t>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счёта жителям, проживающим (ранее проживавшим) на территории муниципального образования «Степановское сельское поселение</w:t>
      </w:r>
      <w:r w:rsidRPr="0071188A">
        <w:rPr>
          <w:rFonts w:ascii="Arial" w:hAnsi="Arial" w:cs="Arial"/>
          <w:bCs/>
        </w:rPr>
        <w:t>»</w:t>
      </w:r>
      <w:r w:rsidRPr="0071188A">
        <w:rPr>
          <w:rFonts w:ascii="Arial" w:hAnsi="Arial" w:cs="Arial"/>
        </w:rPr>
        <w:t>».</w:t>
      </w:r>
      <w:r w:rsidRPr="0071188A">
        <w:rPr>
          <w:rFonts w:ascii="Arial" w:hAnsi="Arial"/>
          <w:lang w:eastAsia="ar-SA"/>
        </w:rPr>
        <w:t xml:space="preserve"> </w:t>
      </w:r>
    </w:p>
    <w:p w:rsidR="00D630BE" w:rsidRPr="0071188A" w:rsidRDefault="00D630BE" w:rsidP="00D630BE">
      <w:pPr>
        <w:widowControl w:val="0"/>
        <w:spacing w:after="0" w:line="240" w:lineRule="auto"/>
        <w:ind w:firstLine="709"/>
        <w:jc w:val="both"/>
        <w:rPr>
          <w:rFonts w:ascii="Arial" w:hAnsi="Arial" w:cs="Arial"/>
          <w:sz w:val="24"/>
          <w:szCs w:val="24"/>
        </w:rPr>
      </w:pPr>
      <w:r w:rsidRPr="0071188A">
        <w:rPr>
          <w:rFonts w:ascii="Arial" w:eastAsia="Times New Roman" w:hAnsi="Arial" w:cs="Times New Roman"/>
          <w:sz w:val="24"/>
          <w:szCs w:val="24"/>
          <w:lang w:eastAsia="ar-SA"/>
        </w:rPr>
        <w:t xml:space="preserve">2. </w:t>
      </w:r>
      <w:r w:rsidRPr="0071188A">
        <w:rPr>
          <w:rFonts w:ascii="Arial" w:hAnsi="Arial" w:cs="Arial"/>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D630BE" w:rsidRPr="0071188A" w:rsidRDefault="00D630BE" w:rsidP="00D630BE">
      <w:pPr>
        <w:widowControl w:val="0"/>
        <w:spacing w:after="0" w:line="276" w:lineRule="auto"/>
        <w:ind w:firstLine="709"/>
        <w:jc w:val="both"/>
        <w:rPr>
          <w:rFonts w:ascii="Arial" w:eastAsia="Times New Roman" w:hAnsi="Arial" w:cs="Arial"/>
          <w:bCs/>
          <w:sz w:val="24"/>
          <w:szCs w:val="24"/>
          <w:lang w:eastAsia="ar-SA"/>
        </w:rPr>
      </w:pPr>
      <w:r w:rsidRPr="0071188A">
        <w:rPr>
          <w:rFonts w:ascii="Arial" w:eastAsia="Times New Roman" w:hAnsi="Arial" w:cs="Arial"/>
          <w:bCs/>
          <w:sz w:val="24"/>
          <w:szCs w:val="24"/>
          <w:lang w:eastAsia="ar-SA"/>
        </w:rPr>
        <w:t>3. Контроль за исполнением настоящего постановления оставляю за собой.</w:t>
      </w:r>
    </w:p>
    <w:p w:rsidR="00D630BE" w:rsidRPr="0071188A" w:rsidRDefault="00D630BE" w:rsidP="00D630BE">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D630BE" w:rsidRDefault="00D630BE" w:rsidP="00D630BE">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7571A3" w:rsidRPr="0071188A" w:rsidRDefault="007571A3" w:rsidP="00D630BE">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D630BE" w:rsidRPr="0071188A" w:rsidRDefault="00D630BE" w:rsidP="00D630BE">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D630BE" w:rsidRPr="0071188A" w:rsidRDefault="00D630BE" w:rsidP="00D630BE">
      <w:pPr>
        <w:widowControl w:val="0"/>
        <w:autoSpaceDE w:val="0"/>
        <w:autoSpaceDN w:val="0"/>
        <w:adjustRightInd w:val="0"/>
        <w:rPr>
          <w:rFonts w:ascii="Arial" w:eastAsia="Calibri" w:hAnsi="Arial" w:cs="Arial"/>
          <w:sz w:val="24"/>
          <w:szCs w:val="24"/>
          <w:lang w:eastAsia="ru-RU"/>
        </w:rPr>
      </w:pPr>
      <w:r w:rsidRPr="0071188A">
        <w:rPr>
          <w:rFonts w:ascii="Arial" w:eastAsia="Calibri" w:hAnsi="Arial" w:cs="Arial"/>
          <w:sz w:val="24"/>
          <w:szCs w:val="24"/>
          <w:lang w:eastAsia="ru-RU"/>
        </w:rPr>
        <w:t xml:space="preserve">Глава </w:t>
      </w:r>
      <w:r w:rsidR="003F698A" w:rsidRPr="0071188A">
        <w:rPr>
          <w:rFonts w:ascii="Arial" w:eastAsia="Calibri" w:hAnsi="Arial" w:cs="Arial"/>
          <w:sz w:val="24"/>
          <w:szCs w:val="24"/>
          <w:lang w:eastAsia="ru-RU"/>
        </w:rPr>
        <w:t>Степановского</w:t>
      </w:r>
      <w:r w:rsidRPr="0071188A">
        <w:rPr>
          <w:rFonts w:ascii="Arial" w:eastAsia="Calibri" w:hAnsi="Arial" w:cs="Arial"/>
          <w:sz w:val="24"/>
          <w:szCs w:val="24"/>
          <w:lang w:eastAsia="ru-RU"/>
        </w:rPr>
        <w:t xml:space="preserve"> сельского поселения               </w:t>
      </w:r>
      <w:r w:rsidR="003F698A" w:rsidRPr="0071188A">
        <w:rPr>
          <w:rFonts w:ascii="Arial" w:eastAsia="Calibri" w:hAnsi="Arial" w:cs="Arial"/>
          <w:sz w:val="24"/>
          <w:szCs w:val="24"/>
          <w:lang w:eastAsia="ru-RU"/>
        </w:rPr>
        <w:t xml:space="preserve">                     М.А. Дробышенко</w:t>
      </w:r>
    </w:p>
    <w:p w:rsidR="00D630BE" w:rsidRPr="0071188A" w:rsidRDefault="00D630BE" w:rsidP="00D630BE">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D630BE" w:rsidRPr="0071188A" w:rsidRDefault="00D630BE" w:rsidP="00D630BE">
      <w:pPr>
        <w:widowControl w:val="0"/>
        <w:autoSpaceDE w:val="0"/>
        <w:spacing w:after="0" w:line="240" w:lineRule="auto"/>
        <w:ind w:left="6237"/>
        <w:rPr>
          <w:rFonts w:ascii="Arial" w:eastAsia="Times New Roman" w:hAnsi="Arial" w:cs="Arial"/>
          <w:bCs/>
          <w:lang w:eastAsia="ar-SA"/>
        </w:rPr>
      </w:pPr>
    </w:p>
    <w:p w:rsidR="005E0692" w:rsidRPr="0071188A" w:rsidRDefault="005E0692" w:rsidP="00D630BE">
      <w:pPr>
        <w:widowControl w:val="0"/>
        <w:autoSpaceDE w:val="0"/>
        <w:spacing w:after="0" w:line="240" w:lineRule="auto"/>
        <w:ind w:left="6237"/>
        <w:rPr>
          <w:rFonts w:ascii="Arial" w:eastAsia="Times New Roman" w:hAnsi="Arial" w:cs="Arial"/>
          <w:bCs/>
          <w:lang w:eastAsia="ar-SA"/>
        </w:rPr>
      </w:pPr>
    </w:p>
    <w:p w:rsidR="005E0692" w:rsidRPr="0071188A" w:rsidRDefault="005E0692" w:rsidP="00D630BE">
      <w:pPr>
        <w:widowControl w:val="0"/>
        <w:autoSpaceDE w:val="0"/>
        <w:spacing w:after="0" w:line="240" w:lineRule="auto"/>
        <w:ind w:left="6237"/>
        <w:rPr>
          <w:rFonts w:ascii="Arial" w:eastAsia="Times New Roman" w:hAnsi="Arial" w:cs="Arial"/>
          <w:bCs/>
          <w:lang w:eastAsia="ar-SA"/>
        </w:rPr>
      </w:pPr>
    </w:p>
    <w:p w:rsidR="005E0692" w:rsidRPr="0071188A" w:rsidRDefault="005E0692" w:rsidP="00D630BE">
      <w:pPr>
        <w:widowControl w:val="0"/>
        <w:autoSpaceDE w:val="0"/>
        <w:spacing w:after="0" w:line="240" w:lineRule="auto"/>
        <w:ind w:left="6237"/>
        <w:rPr>
          <w:rFonts w:ascii="Arial" w:eastAsia="Times New Roman" w:hAnsi="Arial" w:cs="Arial"/>
          <w:bCs/>
          <w:lang w:eastAsia="ar-SA"/>
        </w:rPr>
      </w:pPr>
    </w:p>
    <w:p w:rsidR="005E0692" w:rsidRPr="0071188A" w:rsidRDefault="005E0692" w:rsidP="00D630BE">
      <w:pPr>
        <w:widowControl w:val="0"/>
        <w:autoSpaceDE w:val="0"/>
        <w:spacing w:after="0" w:line="240" w:lineRule="auto"/>
        <w:ind w:left="6237"/>
        <w:rPr>
          <w:rFonts w:ascii="Arial" w:eastAsia="Times New Roman" w:hAnsi="Arial" w:cs="Arial"/>
          <w:bCs/>
          <w:lang w:eastAsia="ar-SA"/>
        </w:rPr>
      </w:pPr>
    </w:p>
    <w:p w:rsidR="005E0692" w:rsidRPr="0071188A" w:rsidRDefault="005E0692" w:rsidP="00D630BE">
      <w:pPr>
        <w:widowControl w:val="0"/>
        <w:autoSpaceDE w:val="0"/>
        <w:spacing w:after="0" w:line="240" w:lineRule="auto"/>
        <w:ind w:left="6237"/>
        <w:rPr>
          <w:rFonts w:ascii="Arial" w:eastAsia="Times New Roman" w:hAnsi="Arial" w:cs="Arial"/>
          <w:bCs/>
          <w:lang w:eastAsia="ar-SA"/>
        </w:rPr>
      </w:pPr>
    </w:p>
    <w:p w:rsidR="005E0692" w:rsidRPr="0071188A" w:rsidRDefault="005E0692" w:rsidP="00D630BE">
      <w:pPr>
        <w:widowControl w:val="0"/>
        <w:autoSpaceDE w:val="0"/>
        <w:spacing w:after="0" w:line="240" w:lineRule="auto"/>
        <w:ind w:left="6237"/>
        <w:rPr>
          <w:rFonts w:ascii="Arial" w:eastAsia="Times New Roman" w:hAnsi="Arial" w:cs="Arial"/>
          <w:bCs/>
          <w:lang w:eastAsia="ar-SA"/>
        </w:rPr>
      </w:pPr>
    </w:p>
    <w:p w:rsidR="0071188A" w:rsidRPr="0071188A" w:rsidRDefault="0071188A" w:rsidP="00D630BE">
      <w:pPr>
        <w:widowControl w:val="0"/>
        <w:autoSpaceDE w:val="0"/>
        <w:spacing w:after="0" w:line="240" w:lineRule="auto"/>
        <w:ind w:left="6237"/>
        <w:rPr>
          <w:rFonts w:ascii="Arial" w:eastAsia="Times New Roman" w:hAnsi="Arial" w:cs="Arial"/>
          <w:bCs/>
          <w:lang w:eastAsia="ar-SA"/>
        </w:rPr>
      </w:pPr>
    </w:p>
    <w:p w:rsidR="005E0692" w:rsidRPr="0071188A" w:rsidRDefault="005E0692" w:rsidP="00D630BE">
      <w:pPr>
        <w:widowControl w:val="0"/>
        <w:autoSpaceDE w:val="0"/>
        <w:spacing w:after="0" w:line="240" w:lineRule="auto"/>
        <w:ind w:left="6237"/>
        <w:rPr>
          <w:rFonts w:ascii="Arial" w:eastAsia="Times New Roman" w:hAnsi="Arial" w:cs="Arial"/>
          <w:bCs/>
          <w:lang w:eastAsia="ar-SA"/>
        </w:rPr>
      </w:pPr>
    </w:p>
    <w:p w:rsidR="00D630BE" w:rsidRPr="007571A3" w:rsidRDefault="00D630BE" w:rsidP="00D630BE">
      <w:pPr>
        <w:spacing w:after="0" w:line="240" w:lineRule="auto"/>
        <w:ind w:left="5664"/>
        <w:rPr>
          <w:rFonts w:ascii="Arial" w:hAnsi="Arial" w:cs="Arial"/>
          <w:sz w:val="24"/>
        </w:rPr>
      </w:pPr>
      <w:r w:rsidRPr="007571A3">
        <w:rPr>
          <w:rFonts w:ascii="Arial" w:hAnsi="Arial" w:cs="Arial"/>
          <w:sz w:val="24"/>
        </w:rPr>
        <w:t>УТВЕРЖДЕН</w:t>
      </w:r>
    </w:p>
    <w:p w:rsidR="00D630BE" w:rsidRPr="007571A3" w:rsidRDefault="00D630BE" w:rsidP="00D630BE">
      <w:pPr>
        <w:spacing w:after="0" w:line="240" w:lineRule="auto"/>
        <w:ind w:left="5664"/>
        <w:rPr>
          <w:rFonts w:ascii="Arial" w:hAnsi="Arial" w:cs="Arial"/>
          <w:sz w:val="24"/>
        </w:rPr>
      </w:pPr>
      <w:r w:rsidRPr="007571A3">
        <w:rPr>
          <w:rFonts w:ascii="Arial" w:hAnsi="Arial" w:cs="Arial"/>
          <w:sz w:val="24"/>
        </w:rPr>
        <w:t>постановлением администрации</w:t>
      </w:r>
    </w:p>
    <w:p w:rsidR="00D630BE" w:rsidRPr="007571A3" w:rsidRDefault="003F698A" w:rsidP="00D630BE">
      <w:pPr>
        <w:spacing w:after="0" w:line="240" w:lineRule="auto"/>
        <w:ind w:left="5664"/>
        <w:rPr>
          <w:rFonts w:ascii="Arial" w:hAnsi="Arial" w:cs="Arial"/>
          <w:sz w:val="24"/>
        </w:rPr>
      </w:pPr>
      <w:r w:rsidRPr="007571A3">
        <w:rPr>
          <w:rFonts w:ascii="Arial" w:hAnsi="Arial" w:cs="Arial"/>
          <w:sz w:val="24"/>
        </w:rPr>
        <w:t>Степановского</w:t>
      </w:r>
      <w:r w:rsidR="00D630BE" w:rsidRPr="007571A3">
        <w:rPr>
          <w:rFonts w:ascii="Arial" w:hAnsi="Arial" w:cs="Arial"/>
          <w:sz w:val="24"/>
        </w:rPr>
        <w:t xml:space="preserve"> сельского поселения</w:t>
      </w:r>
    </w:p>
    <w:p w:rsidR="00D630BE" w:rsidRPr="007571A3" w:rsidRDefault="00D630BE" w:rsidP="00D630BE">
      <w:pPr>
        <w:spacing w:after="0" w:line="240" w:lineRule="auto"/>
        <w:ind w:left="4956" w:firstLine="708"/>
        <w:rPr>
          <w:rFonts w:ascii="Arial" w:hAnsi="Arial" w:cs="Arial"/>
          <w:sz w:val="24"/>
        </w:rPr>
      </w:pPr>
      <w:r w:rsidRPr="007571A3">
        <w:rPr>
          <w:rFonts w:ascii="Arial" w:hAnsi="Arial" w:cs="Arial"/>
          <w:sz w:val="24"/>
        </w:rPr>
        <w:t xml:space="preserve">от </w:t>
      </w:r>
      <w:r w:rsidR="007571A3" w:rsidRPr="007571A3">
        <w:rPr>
          <w:rFonts w:ascii="Arial" w:hAnsi="Arial" w:cs="Arial"/>
          <w:sz w:val="24"/>
        </w:rPr>
        <w:t>11.10.2024 № 14</w:t>
      </w:r>
      <w:r w:rsidR="007571A3" w:rsidRPr="007571A3">
        <w:rPr>
          <w:rFonts w:ascii="Arial" w:hAnsi="Arial" w:cs="Arial"/>
          <w:sz w:val="24"/>
        </w:rPr>
        <w:t>7</w:t>
      </w:r>
    </w:p>
    <w:p w:rsidR="00D630BE" w:rsidRPr="0071188A" w:rsidRDefault="00D630BE" w:rsidP="00D630BE">
      <w:pPr>
        <w:widowControl w:val="0"/>
        <w:autoSpaceDE w:val="0"/>
        <w:spacing w:after="0" w:line="240" w:lineRule="auto"/>
        <w:ind w:left="6237"/>
        <w:rPr>
          <w:rFonts w:ascii="Arial" w:eastAsia="Times New Roman" w:hAnsi="Arial" w:cs="Arial"/>
          <w:sz w:val="24"/>
          <w:szCs w:val="24"/>
          <w:lang w:eastAsia="ar-SA"/>
        </w:rPr>
      </w:pPr>
      <w:r w:rsidRPr="0071188A">
        <w:rPr>
          <w:rFonts w:ascii="Arial" w:eastAsia="Times New Roman" w:hAnsi="Arial" w:cs="Arial"/>
          <w:sz w:val="24"/>
          <w:szCs w:val="24"/>
          <w:lang w:eastAsia="ar-SA"/>
        </w:rPr>
        <w:t xml:space="preserve">       </w:t>
      </w:r>
    </w:p>
    <w:p w:rsidR="00D630BE" w:rsidRPr="0071188A" w:rsidRDefault="00D630BE" w:rsidP="00D630BE">
      <w:pPr>
        <w:widowControl w:val="0"/>
        <w:autoSpaceDE w:val="0"/>
        <w:spacing w:after="0" w:line="240" w:lineRule="auto"/>
        <w:rPr>
          <w:rFonts w:ascii="Times New Roman" w:eastAsia="Times New Roman" w:hAnsi="Times New Roman" w:cs="Times New Roman"/>
          <w:sz w:val="24"/>
          <w:szCs w:val="24"/>
          <w:lang w:eastAsia="ar-SA"/>
        </w:rPr>
      </w:pPr>
    </w:p>
    <w:p w:rsidR="00D630BE" w:rsidRPr="0071188A" w:rsidRDefault="00D630BE" w:rsidP="00D630BE">
      <w:pPr>
        <w:widowControl w:val="0"/>
        <w:autoSpaceDE w:val="0"/>
        <w:spacing w:after="0" w:line="240" w:lineRule="auto"/>
        <w:rPr>
          <w:rFonts w:ascii="Times New Roman" w:eastAsia="Times New Roman" w:hAnsi="Times New Roman" w:cs="Times New Roman"/>
          <w:sz w:val="24"/>
          <w:szCs w:val="24"/>
          <w:lang w:eastAsia="ar-SA"/>
        </w:rPr>
      </w:pPr>
      <w:bookmarkStart w:id="1" w:name="_GoBack"/>
      <w:bookmarkEnd w:id="1"/>
    </w:p>
    <w:p w:rsidR="00D630BE" w:rsidRPr="0071188A" w:rsidRDefault="00D630BE" w:rsidP="00D630BE">
      <w:pPr>
        <w:widowControl w:val="0"/>
        <w:autoSpaceDE w:val="0"/>
        <w:spacing w:after="0" w:line="240" w:lineRule="auto"/>
        <w:jc w:val="center"/>
        <w:rPr>
          <w:rFonts w:ascii="Arial" w:eastAsia="Times New Roman" w:hAnsi="Arial" w:cs="Arial"/>
          <w:b/>
          <w:sz w:val="24"/>
          <w:szCs w:val="24"/>
          <w:lang w:eastAsia="ar-SA"/>
        </w:rPr>
      </w:pPr>
      <w:r w:rsidRPr="0071188A">
        <w:rPr>
          <w:rFonts w:ascii="Arial" w:eastAsia="Times New Roman" w:hAnsi="Arial" w:cs="Arial"/>
          <w:b/>
          <w:sz w:val="24"/>
          <w:szCs w:val="24"/>
          <w:lang w:eastAsia="ar-SA"/>
        </w:rPr>
        <w:t>АДМИНИСТРАТИВНЫЙ РЕГЛАМЕНТ</w:t>
      </w:r>
    </w:p>
    <w:p w:rsidR="00D630BE" w:rsidRPr="0071188A" w:rsidRDefault="00D630BE" w:rsidP="00D630BE">
      <w:pPr>
        <w:widowControl w:val="0"/>
        <w:autoSpaceDE w:val="0"/>
        <w:spacing w:after="0" w:line="240" w:lineRule="auto"/>
        <w:jc w:val="center"/>
        <w:rPr>
          <w:rFonts w:ascii="Arial" w:eastAsia="Times New Roman" w:hAnsi="Arial" w:cs="Arial"/>
          <w:b/>
          <w:sz w:val="24"/>
          <w:szCs w:val="24"/>
          <w:lang w:eastAsia="ar-SA"/>
        </w:rPr>
      </w:pPr>
      <w:r w:rsidRPr="0071188A">
        <w:rPr>
          <w:rFonts w:ascii="Arial" w:eastAsia="Times New Roman" w:hAnsi="Arial" w:cs="Arial"/>
          <w:b/>
          <w:sz w:val="24"/>
          <w:szCs w:val="24"/>
          <w:lang w:eastAsia="ar-SA"/>
        </w:rPr>
        <w:t>по предоставлению муниципальной услуги</w:t>
      </w:r>
    </w:p>
    <w:p w:rsidR="00D630BE" w:rsidRPr="0071188A" w:rsidRDefault="00D630BE" w:rsidP="00D630BE">
      <w:pPr>
        <w:widowControl w:val="0"/>
        <w:autoSpaceDE w:val="0"/>
        <w:spacing w:after="0" w:line="240" w:lineRule="auto"/>
        <w:jc w:val="center"/>
        <w:rPr>
          <w:rFonts w:ascii="Times New Roman" w:eastAsia="Times New Roman" w:hAnsi="Times New Roman" w:cs="Times New Roman"/>
          <w:b/>
          <w:sz w:val="24"/>
          <w:szCs w:val="24"/>
          <w:lang w:eastAsia="ar-SA"/>
        </w:rPr>
      </w:pPr>
      <w:r w:rsidRPr="0071188A">
        <w:rPr>
          <w:rFonts w:ascii="Arial" w:eastAsia="Times New Roman" w:hAnsi="Arial" w:cs="Arial"/>
          <w:b/>
          <w:sz w:val="24"/>
          <w:szCs w:val="24"/>
          <w:lang w:eastAsia="ar-SA"/>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муниципального образования </w:t>
      </w:r>
      <w:r w:rsidR="003F698A" w:rsidRPr="0071188A">
        <w:rPr>
          <w:rFonts w:ascii="Arial" w:eastAsia="Times New Roman" w:hAnsi="Arial" w:cs="Arial"/>
          <w:b/>
          <w:sz w:val="24"/>
          <w:szCs w:val="24"/>
          <w:lang w:eastAsia="ar-SA"/>
        </w:rPr>
        <w:t>Степановское</w:t>
      </w:r>
      <w:r w:rsidRPr="0071188A">
        <w:rPr>
          <w:rFonts w:ascii="Arial" w:eastAsia="Times New Roman" w:hAnsi="Arial" w:cs="Arial"/>
          <w:b/>
          <w:sz w:val="24"/>
          <w:szCs w:val="24"/>
          <w:lang w:eastAsia="ar-SA"/>
        </w:rPr>
        <w:t xml:space="preserve"> сельское поселение Верхнекетского района Томской области</w:t>
      </w:r>
    </w:p>
    <w:p w:rsidR="00D630BE" w:rsidRPr="0071188A" w:rsidRDefault="00D630BE" w:rsidP="00D630BE">
      <w:pPr>
        <w:widowControl w:val="0"/>
        <w:autoSpaceDE w:val="0"/>
        <w:spacing w:after="0" w:line="240" w:lineRule="auto"/>
        <w:jc w:val="both"/>
        <w:rPr>
          <w:rFonts w:ascii="Times New Roman" w:eastAsia="Times New Roman" w:hAnsi="Times New Roman" w:cs="Times New Roman"/>
          <w:sz w:val="24"/>
          <w:szCs w:val="24"/>
          <w:lang w:eastAsia="ar-SA"/>
        </w:rPr>
      </w:pPr>
    </w:p>
    <w:p w:rsidR="00D630BE" w:rsidRPr="0071188A" w:rsidRDefault="00D630BE" w:rsidP="00D630BE">
      <w:pPr>
        <w:widowControl w:val="0"/>
        <w:autoSpaceDE w:val="0"/>
        <w:spacing w:after="0" w:line="240" w:lineRule="auto"/>
        <w:jc w:val="both"/>
        <w:rPr>
          <w:rFonts w:ascii="Times New Roman" w:eastAsia="Times New Roman" w:hAnsi="Times New Roman" w:cs="Times New Roman"/>
          <w:sz w:val="24"/>
          <w:szCs w:val="24"/>
          <w:lang w:eastAsia="ar-SA"/>
        </w:rPr>
      </w:pPr>
    </w:p>
    <w:p w:rsidR="00D630BE" w:rsidRPr="0071188A" w:rsidRDefault="00D630BE" w:rsidP="00D630BE">
      <w:pPr>
        <w:widowControl w:val="0"/>
        <w:autoSpaceDE w:val="0"/>
        <w:spacing w:after="0" w:line="240" w:lineRule="auto"/>
        <w:jc w:val="center"/>
        <w:rPr>
          <w:rFonts w:ascii="Arial" w:eastAsia="Times New Roman" w:hAnsi="Arial" w:cs="Arial"/>
          <w:b/>
          <w:sz w:val="24"/>
          <w:szCs w:val="24"/>
          <w:lang w:eastAsia="ar-SA"/>
        </w:rPr>
      </w:pPr>
      <w:r w:rsidRPr="0071188A">
        <w:rPr>
          <w:rFonts w:ascii="Arial" w:eastAsia="Times New Roman" w:hAnsi="Arial" w:cs="Arial"/>
          <w:b/>
          <w:sz w:val="24"/>
          <w:szCs w:val="24"/>
          <w:lang w:eastAsia="ar-SA"/>
        </w:rPr>
        <w:t>1. Общие положения</w:t>
      </w:r>
    </w:p>
    <w:p w:rsidR="00D630BE" w:rsidRPr="0071188A" w:rsidRDefault="00D630BE" w:rsidP="00D630BE">
      <w:pPr>
        <w:widowControl w:val="0"/>
        <w:autoSpaceDE w:val="0"/>
        <w:spacing w:after="0" w:line="240" w:lineRule="auto"/>
        <w:jc w:val="center"/>
        <w:rPr>
          <w:rFonts w:ascii="Arial" w:eastAsia="Times New Roman" w:hAnsi="Arial" w:cs="Arial"/>
          <w:sz w:val="24"/>
          <w:szCs w:val="24"/>
          <w:lang w:eastAsia="ar-SA"/>
        </w:rPr>
      </w:pPr>
      <w:r w:rsidRPr="0071188A">
        <w:rPr>
          <w:rFonts w:ascii="Arial" w:eastAsia="Times New Roman" w:hAnsi="Arial" w:cs="Arial"/>
          <w:sz w:val="24"/>
          <w:szCs w:val="24"/>
          <w:lang w:eastAsia="ar-SA"/>
        </w:rPr>
        <w:t xml:space="preserve"> </w:t>
      </w:r>
    </w:p>
    <w:p w:rsidR="00D630BE" w:rsidRPr="0071188A" w:rsidRDefault="00D630BE" w:rsidP="00D630BE">
      <w:pPr>
        <w:pStyle w:val="ConsPlusTitle"/>
        <w:jc w:val="center"/>
        <w:outlineLvl w:val="2"/>
        <w:rPr>
          <w:rFonts w:ascii="Arial" w:hAnsi="Arial" w:cs="Arial"/>
          <w:sz w:val="24"/>
          <w:szCs w:val="24"/>
        </w:rPr>
      </w:pPr>
      <w:r w:rsidRPr="0071188A">
        <w:rPr>
          <w:rFonts w:ascii="Arial" w:hAnsi="Arial" w:cs="Arial"/>
          <w:sz w:val="24"/>
          <w:szCs w:val="24"/>
        </w:rPr>
        <w:t>Предмет регулирования административного регламента</w:t>
      </w:r>
    </w:p>
    <w:p w:rsidR="00D630BE" w:rsidRPr="0071188A" w:rsidRDefault="00D630BE" w:rsidP="00D630BE">
      <w:pPr>
        <w:pStyle w:val="ConsPlusNormal"/>
        <w:jc w:val="both"/>
        <w:rPr>
          <w:rFonts w:ascii="Arial" w:hAnsi="Arial" w:cs="Arial"/>
          <w:sz w:val="24"/>
          <w:szCs w:val="24"/>
        </w:rPr>
      </w:pPr>
    </w:p>
    <w:p w:rsidR="00D630BE" w:rsidRPr="0071188A" w:rsidRDefault="00D630BE" w:rsidP="00D630BE">
      <w:pPr>
        <w:pStyle w:val="ConsPlusNormal"/>
        <w:ind w:firstLine="540"/>
        <w:jc w:val="both"/>
        <w:rPr>
          <w:rFonts w:ascii="Arial" w:hAnsi="Arial" w:cs="Arial"/>
          <w:sz w:val="24"/>
          <w:szCs w:val="24"/>
        </w:rPr>
      </w:pPr>
      <w:r w:rsidRPr="0071188A">
        <w:rPr>
          <w:rFonts w:ascii="Arial" w:hAnsi="Arial" w:cs="Arial"/>
          <w:sz w:val="24"/>
          <w:szCs w:val="24"/>
        </w:rPr>
        <w:t xml:space="preserve">1.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муниципальная услуга) на территории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должностных лиц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(далее - специалисты) либо муниципальных служащих.</w:t>
      </w:r>
    </w:p>
    <w:p w:rsidR="00D630BE" w:rsidRPr="0071188A" w:rsidRDefault="00D630BE" w:rsidP="00D630BE">
      <w:pPr>
        <w:widowControl w:val="0"/>
        <w:autoSpaceDE w:val="0"/>
        <w:spacing w:after="0" w:line="240" w:lineRule="auto"/>
        <w:ind w:firstLineChars="295" w:firstLine="711"/>
        <w:jc w:val="both"/>
        <w:rPr>
          <w:rFonts w:ascii="Arial" w:eastAsia="Times New Roman" w:hAnsi="Arial" w:cs="Arial"/>
          <w:b/>
          <w:sz w:val="24"/>
          <w:szCs w:val="24"/>
          <w:lang w:eastAsia="ar-SA"/>
        </w:rPr>
      </w:pPr>
    </w:p>
    <w:p w:rsidR="00D630BE" w:rsidRPr="0071188A" w:rsidRDefault="00D630BE" w:rsidP="00D630BE">
      <w:pPr>
        <w:widowControl w:val="0"/>
        <w:autoSpaceDE w:val="0"/>
        <w:spacing w:after="0" w:line="240" w:lineRule="auto"/>
        <w:ind w:firstLineChars="295" w:firstLine="711"/>
        <w:jc w:val="center"/>
        <w:rPr>
          <w:rFonts w:ascii="Arial" w:eastAsia="Times New Roman" w:hAnsi="Arial" w:cs="Arial"/>
          <w:b/>
          <w:sz w:val="24"/>
          <w:szCs w:val="24"/>
          <w:lang w:eastAsia="ar-SA"/>
        </w:rPr>
      </w:pPr>
      <w:r w:rsidRPr="0071188A">
        <w:rPr>
          <w:rFonts w:ascii="Arial" w:eastAsia="Times New Roman" w:hAnsi="Arial" w:cs="Arial"/>
          <w:b/>
          <w:sz w:val="24"/>
          <w:szCs w:val="24"/>
          <w:lang w:eastAsia="ar-SA"/>
        </w:rPr>
        <w:t>Круг Заявителей</w:t>
      </w:r>
    </w:p>
    <w:p w:rsidR="00D630BE" w:rsidRPr="0071188A" w:rsidRDefault="00D630BE" w:rsidP="00D630BE">
      <w:pPr>
        <w:widowControl w:val="0"/>
        <w:autoSpaceDE w:val="0"/>
        <w:spacing w:after="0" w:line="240" w:lineRule="auto"/>
        <w:ind w:firstLineChars="295" w:firstLine="708"/>
        <w:jc w:val="both"/>
        <w:rPr>
          <w:rFonts w:ascii="Arial" w:eastAsia="Times New Roman" w:hAnsi="Arial" w:cs="Arial"/>
          <w:sz w:val="24"/>
          <w:szCs w:val="24"/>
          <w:lang w:eastAsia="ar-SA"/>
        </w:rPr>
      </w:pPr>
    </w:p>
    <w:p w:rsidR="00D630BE" w:rsidRPr="0071188A" w:rsidRDefault="00D630BE" w:rsidP="00D630BE">
      <w:pPr>
        <w:widowControl w:val="0"/>
        <w:autoSpaceDE w:val="0"/>
        <w:spacing w:after="0" w:line="240" w:lineRule="auto"/>
        <w:ind w:firstLineChars="125" w:firstLine="300"/>
        <w:jc w:val="both"/>
        <w:rPr>
          <w:rFonts w:ascii="Arial" w:eastAsia="Times New Roman" w:hAnsi="Arial" w:cs="Arial"/>
          <w:sz w:val="24"/>
          <w:szCs w:val="24"/>
          <w:lang w:eastAsia="ar-SA"/>
        </w:rPr>
      </w:pPr>
      <w:r w:rsidRPr="0071188A">
        <w:rPr>
          <w:rFonts w:ascii="Arial" w:eastAsia="Times New Roman" w:hAnsi="Arial" w:cs="Arial"/>
          <w:sz w:val="24"/>
          <w:szCs w:val="24"/>
          <w:lang w:eastAsia="ar-SA"/>
        </w:rPr>
        <w:t xml:space="preserve">     2.</w:t>
      </w:r>
      <w:r w:rsidRPr="0071188A">
        <w:rPr>
          <w:rFonts w:ascii="Arial" w:eastAsia="Times New Roman" w:hAnsi="Arial" w:cs="Arial"/>
          <w:sz w:val="24"/>
          <w:szCs w:val="24"/>
          <w:lang w:eastAsia="ar-SA"/>
        </w:rPr>
        <w:tab/>
        <w:t>Заявителями являются физические и юридические лица, либо их уполномоченные представители (далее - заявители).</w:t>
      </w:r>
    </w:p>
    <w:p w:rsidR="00D630BE" w:rsidRPr="0071188A" w:rsidRDefault="00D630BE" w:rsidP="00D630BE">
      <w:pPr>
        <w:widowControl w:val="0"/>
        <w:autoSpaceDE w:val="0"/>
        <w:spacing w:after="0" w:line="240" w:lineRule="auto"/>
        <w:ind w:firstLineChars="125" w:firstLine="300"/>
        <w:jc w:val="both"/>
        <w:rPr>
          <w:rFonts w:ascii="Arial" w:eastAsia="Times New Roman" w:hAnsi="Arial" w:cs="Arial"/>
          <w:sz w:val="24"/>
          <w:szCs w:val="24"/>
          <w:lang w:eastAsia="ar-SA"/>
        </w:rPr>
      </w:pPr>
    </w:p>
    <w:p w:rsidR="00D630BE" w:rsidRPr="0071188A" w:rsidRDefault="00D630BE" w:rsidP="00D630BE">
      <w:pPr>
        <w:pStyle w:val="ConsPlusTitle"/>
        <w:jc w:val="center"/>
        <w:outlineLvl w:val="2"/>
      </w:pPr>
      <w:r w:rsidRPr="0071188A">
        <w:t>Требования к порядку информирования о предоставлении</w:t>
      </w:r>
    </w:p>
    <w:p w:rsidR="00D630BE" w:rsidRPr="0071188A" w:rsidRDefault="00D630BE" w:rsidP="00D630BE">
      <w:pPr>
        <w:pStyle w:val="ConsPlusTitle"/>
        <w:jc w:val="center"/>
      </w:pPr>
      <w:r w:rsidRPr="0071188A">
        <w:t>муниципальной услуги</w:t>
      </w:r>
    </w:p>
    <w:p w:rsidR="00D630BE" w:rsidRPr="0071188A" w:rsidRDefault="00D630BE" w:rsidP="00D630BE">
      <w:pPr>
        <w:widowControl w:val="0"/>
        <w:tabs>
          <w:tab w:val="left" w:pos="426"/>
        </w:tabs>
        <w:spacing w:after="0" w:line="273" w:lineRule="exact"/>
        <w:ind w:firstLine="709"/>
        <w:jc w:val="both"/>
        <w:rPr>
          <w:rFonts w:ascii="Arial" w:eastAsia="Calibri" w:hAnsi="Arial" w:cs="Arial"/>
          <w:b/>
          <w:bCs/>
          <w:sz w:val="24"/>
          <w:szCs w:val="24"/>
          <w:lang w:val="x-none" w:eastAsia="x-none"/>
        </w:rPr>
      </w:pPr>
      <w:r w:rsidRPr="0071188A">
        <w:rPr>
          <w:rFonts w:ascii="Arial" w:eastAsia="Calibri" w:hAnsi="Arial" w:cs="Arial"/>
          <w:sz w:val="24"/>
          <w:szCs w:val="24"/>
        </w:rPr>
        <w:t>3. Информирование о порядке предоставления муниципальной услуги осуществляется:</w:t>
      </w:r>
    </w:p>
    <w:p w:rsidR="00D630BE" w:rsidRPr="0071188A" w:rsidRDefault="00D630BE" w:rsidP="00D630BE">
      <w:pPr>
        <w:spacing w:after="0" w:line="240" w:lineRule="auto"/>
        <w:ind w:firstLine="709"/>
        <w:jc w:val="both"/>
        <w:rPr>
          <w:rFonts w:ascii="Arial" w:eastAsia="Calibri" w:hAnsi="Arial" w:cs="Arial"/>
          <w:sz w:val="24"/>
          <w:szCs w:val="24"/>
        </w:rPr>
      </w:pPr>
      <w:bookmarkStart w:id="2" w:name="sub_3141"/>
      <w:r w:rsidRPr="0071188A">
        <w:rPr>
          <w:rFonts w:ascii="Arial" w:eastAsia="Calibri" w:hAnsi="Arial" w:cs="Arial"/>
          <w:sz w:val="24"/>
          <w:szCs w:val="24"/>
        </w:rPr>
        <w:t xml:space="preserve">1) непосредственно при личном приеме заявителя в Администрации </w:t>
      </w:r>
      <w:r w:rsidR="003F698A" w:rsidRPr="0071188A">
        <w:rPr>
          <w:rFonts w:ascii="Arial" w:eastAsia="Calibri" w:hAnsi="Arial" w:cs="Arial"/>
          <w:sz w:val="24"/>
          <w:szCs w:val="24"/>
        </w:rPr>
        <w:t>Степановского</w:t>
      </w:r>
      <w:r w:rsidRPr="0071188A">
        <w:rPr>
          <w:rFonts w:ascii="Arial" w:eastAsia="Calibri" w:hAnsi="Arial" w:cs="Arial"/>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630BE" w:rsidRPr="0071188A" w:rsidRDefault="00D630BE" w:rsidP="00D630BE">
      <w:pPr>
        <w:spacing w:after="0" w:line="240" w:lineRule="auto"/>
        <w:ind w:firstLine="709"/>
        <w:jc w:val="both"/>
        <w:rPr>
          <w:rFonts w:ascii="Arial" w:eastAsia="Calibri" w:hAnsi="Arial" w:cs="Arial"/>
          <w:sz w:val="24"/>
          <w:szCs w:val="24"/>
        </w:rPr>
      </w:pPr>
      <w:bookmarkStart w:id="3" w:name="sub_3142"/>
      <w:bookmarkEnd w:id="2"/>
      <w:r w:rsidRPr="0071188A">
        <w:rPr>
          <w:rFonts w:ascii="Arial" w:eastAsia="Calibri" w:hAnsi="Arial" w:cs="Arial"/>
          <w:sz w:val="24"/>
          <w:szCs w:val="24"/>
        </w:rPr>
        <w:lastRenderedPageBreak/>
        <w:t xml:space="preserve">2) по телефону Администрации </w:t>
      </w:r>
      <w:r w:rsidR="003F698A" w:rsidRPr="0071188A">
        <w:rPr>
          <w:rFonts w:ascii="Arial" w:eastAsia="Calibri" w:hAnsi="Arial" w:cs="Arial"/>
          <w:sz w:val="24"/>
          <w:szCs w:val="24"/>
        </w:rPr>
        <w:t>Степановского</w:t>
      </w:r>
      <w:r w:rsidRPr="0071188A">
        <w:rPr>
          <w:rFonts w:ascii="Arial" w:eastAsia="Calibri" w:hAnsi="Arial" w:cs="Arial"/>
          <w:sz w:val="24"/>
          <w:szCs w:val="24"/>
        </w:rPr>
        <w:t xml:space="preserve"> сельского поселения;</w:t>
      </w:r>
    </w:p>
    <w:p w:rsidR="00D630BE" w:rsidRPr="0071188A" w:rsidRDefault="00D630BE" w:rsidP="00D630BE">
      <w:pPr>
        <w:spacing w:after="0" w:line="240" w:lineRule="auto"/>
        <w:ind w:firstLine="709"/>
        <w:jc w:val="both"/>
        <w:rPr>
          <w:rFonts w:ascii="Arial" w:eastAsia="Calibri" w:hAnsi="Arial" w:cs="Arial"/>
          <w:sz w:val="24"/>
          <w:szCs w:val="24"/>
        </w:rPr>
      </w:pPr>
      <w:bookmarkStart w:id="4" w:name="sub_3143"/>
      <w:bookmarkEnd w:id="3"/>
      <w:r w:rsidRPr="0071188A">
        <w:rPr>
          <w:rFonts w:ascii="Arial" w:eastAsia="Calibri" w:hAnsi="Arial" w:cs="Arial"/>
          <w:sz w:val="24"/>
          <w:szCs w:val="24"/>
        </w:rPr>
        <w:t>3) письменно, в том числе посредством электронной почты, факсимильной связи;</w:t>
      </w:r>
    </w:p>
    <w:p w:rsidR="00D630BE" w:rsidRPr="0071188A" w:rsidRDefault="00D630BE" w:rsidP="00D630BE">
      <w:pPr>
        <w:spacing w:after="0" w:line="240" w:lineRule="auto"/>
        <w:ind w:firstLine="709"/>
        <w:jc w:val="both"/>
        <w:rPr>
          <w:rFonts w:ascii="Arial" w:eastAsia="Calibri" w:hAnsi="Arial" w:cs="Arial"/>
          <w:sz w:val="24"/>
          <w:szCs w:val="24"/>
        </w:rPr>
      </w:pPr>
      <w:bookmarkStart w:id="5" w:name="sub_3144"/>
      <w:bookmarkEnd w:id="4"/>
      <w:r w:rsidRPr="0071188A">
        <w:rPr>
          <w:rFonts w:ascii="Arial" w:eastAsia="Calibri" w:hAnsi="Arial" w:cs="Arial"/>
          <w:sz w:val="24"/>
          <w:szCs w:val="24"/>
        </w:rPr>
        <w:t>4) посредством размещения в открытой и доступной форме информации:</w:t>
      </w:r>
    </w:p>
    <w:bookmarkEnd w:id="5"/>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в федеральной государственной информационной системе «Единый портал государственных и муниципальных услуг (функций)» (</w:t>
      </w:r>
      <w:r w:rsidRPr="0071188A">
        <w:rPr>
          <w:rFonts w:ascii="Arial" w:eastAsia="Calibri" w:hAnsi="Arial" w:cs="Arial"/>
          <w:bCs/>
          <w:sz w:val="24"/>
          <w:szCs w:val="24"/>
        </w:rPr>
        <w:t>https://www.gosuslugi.ru/</w:t>
      </w:r>
      <w:r w:rsidRPr="0071188A">
        <w:rPr>
          <w:rFonts w:ascii="Arial" w:eastAsia="Calibri" w:hAnsi="Arial" w:cs="Arial"/>
          <w:sz w:val="24"/>
          <w:szCs w:val="24"/>
        </w:rPr>
        <w:t>) (далее - ЕПГУ);</w:t>
      </w:r>
    </w:p>
    <w:p w:rsidR="00D630BE" w:rsidRPr="0071188A" w:rsidRDefault="00D630BE" w:rsidP="00D630BE">
      <w:pPr>
        <w:widowControl w:val="0"/>
        <w:numPr>
          <w:ilvl w:val="0"/>
          <w:numId w:val="1"/>
        </w:numPr>
        <w:tabs>
          <w:tab w:val="left" w:pos="709"/>
          <w:tab w:val="left" w:pos="1134"/>
        </w:tabs>
        <w:spacing w:after="0" w:line="240" w:lineRule="auto"/>
        <w:ind w:left="0" w:firstLine="709"/>
        <w:jc w:val="both"/>
        <w:rPr>
          <w:rFonts w:ascii="Arial" w:eastAsia="Calibri" w:hAnsi="Arial" w:cs="Arial"/>
          <w:sz w:val="24"/>
          <w:szCs w:val="24"/>
        </w:rPr>
      </w:pPr>
      <w:r w:rsidRPr="0071188A">
        <w:rPr>
          <w:rFonts w:ascii="Arial" w:eastAsia="Calibri" w:hAnsi="Arial" w:cs="Arial"/>
          <w:sz w:val="24"/>
          <w:szCs w:val="24"/>
        </w:rPr>
        <w:t>посредством размещения информации на информационных стендах Уполномоченного органа;</w:t>
      </w:r>
    </w:p>
    <w:p w:rsidR="00D630BE" w:rsidRPr="0071188A" w:rsidRDefault="00D630BE" w:rsidP="00D630BE">
      <w:pPr>
        <w:pStyle w:val="a3"/>
        <w:numPr>
          <w:ilvl w:val="0"/>
          <w:numId w:val="1"/>
        </w:numPr>
        <w:ind w:left="0" w:firstLine="709"/>
        <w:rPr>
          <w:rFonts w:ascii="Arial" w:eastAsia="Calibri" w:hAnsi="Arial" w:cs="Arial"/>
          <w:lang w:val="ru-RU" w:eastAsia="en-US"/>
        </w:rPr>
      </w:pPr>
      <w:r w:rsidRPr="0071188A">
        <w:rPr>
          <w:rFonts w:ascii="Arial" w:eastAsia="Calibri" w:hAnsi="Arial" w:cs="Arial"/>
          <w:lang w:val="ru-RU" w:eastAsia="en-US"/>
        </w:rPr>
        <w:t>посредством размещения информации на информационных стендах многофункционального центра.</w:t>
      </w:r>
    </w:p>
    <w:p w:rsidR="00D630BE" w:rsidRPr="0071188A" w:rsidRDefault="00D630BE" w:rsidP="00D630BE">
      <w:pPr>
        <w:widowControl w:val="0"/>
        <w:tabs>
          <w:tab w:val="left" w:pos="709"/>
          <w:tab w:val="left" w:pos="1134"/>
        </w:tabs>
        <w:spacing w:after="0" w:line="240" w:lineRule="auto"/>
        <w:ind w:left="709"/>
        <w:jc w:val="both"/>
        <w:rPr>
          <w:rFonts w:ascii="Arial" w:eastAsia="Calibri" w:hAnsi="Arial" w:cs="Arial"/>
          <w:sz w:val="24"/>
          <w:szCs w:val="24"/>
        </w:rPr>
      </w:pPr>
      <w:r w:rsidRPr="0071188A">
        <w:rPr>
          <w:rFonts w:ascii="Arial" w:eastAsia="Calibri" w:hAnsi="Arial" w:cs="Arial"/>
          <w:sz w:val="24"/>
          <w:szCs w:val="24"/>
        </w:rPr>
        <w:t xml:space="preserve">4. Информирование осуществляется по вопросам, касающимся: </w:t>
      </w:r>
    </w:p>
    <w:p w:rsidR="00D630BE" w:rsidRPr="0071188A" w:rsidRDefault="00D630BE" w:rsidP="00D630BE">
      <w:pPr>
        <w:widowControl w:val="0"/>
        <w:tabs>
          <w:tab w:val="left" w:pos="709"/>
          <w:tab w:val="left" w:pos="1134"/>
        </w:tabs>
        <w:spacing w:after="0" w:line="240" w:lineRule="auto"/>
        <w:ind w:left="709"/>
        <w:jc w:val="both"/>
        <w:rPr>
          <w:rFonts w:ascii="Arial" w:eastAsia="Calibri" w:hAnsi="Arial" w:cs="Arial"/>
          <w:sz w:val="24"/>
          <w:szCs w:val="24"/>
        </w:rPr>
      </w:pPr>
      <w:r w:rsidRPr="0071188A">
        <w:rPr>
          <w:rFonts w:ascii="Arial" w:eastAsia="Calibri" w:hAnsi="Arial" w:cs="Arial"/>
          <w:sz w:val="24"/>
          <w:szCs w:val="24"/>
        </w:rPr>
        <w:t>1) способов подачи заявления о предоставлении муниципальной услуги;</w:t>
      </w:r>
    </w:p>
    <w:p w:rsidR="00D630BE" w:rsidRPr="0071188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2) адреса Уполномоченного органа, обращение в который необходимо для предоставления муниципальной услуги;</w:t>
      </w:r>
    </w:p>
    <w:p w:rsidR="00D630BE" w:rsidRPr="0071188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3) справочной информации о работе Уполномоченного органа;</w:t>
      </w:r>
    </w:p>
    <w:p w:rsidR="00D630BE" w:rsidRPr="0071188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 xml:space="preserve">4) документов, необходимых для предоставления услуги; </w:t>
      </w:r>
    </w:p>
    <w:p w:rsidR="00D630BE" w:rsidRPr="0071188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5) порядка и сроков предоставления муниципальной услуги;</w:t>
      </w:r>
    </w:p>
    <w:p w:rsidR="00D630BE" w:rsidRPr="0071188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630BE" w:rsidRPr="0071188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Получение информации по вопросам предоставления муниципальной услуги осуществляется бесплатно.</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 xml:space="preserve">изложить обращение в письменной форме; </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назначить другое время для консультаций.</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Продолжительность информирования по телефону не должна превышать 10 минут.</w:t>
      </w:r>
    </w:p>
    <w:p w:rsidR="00D630BE" w:rsidRPr="0071188A" w:rsidRDefault="00D630BE" w:rsidP="00D630BE">
      <w:pPr>
        <w:spacing w:after="0" w:line="240" w:lineRule="auto"/>
        <w:ind w:firstLine="709"/>
        <w:jc w:val="both"/>
        <w:rPr>
          <w:rFonts w:ascii="Arial" w:eastAsia="Calibri" w:hAnsi="Arial" w:cs="Arial"/>
          <w:sz w:val="24"/>
          <w:szCs w:val="24"/>
        </w:rPr>
      </w:pPr>
      <w:r w:rsidRPr="0071188A">
        <w:rPr>
          <w:rFonts w:ascii="Arial" w:eastAsia="Calibri" w:hAnsi="Arial" w:cs="Arial"/>
          <w:sz w:val="24"/>
          <w:szCs w:val="24"/>
        </w:rPr>
        <w:t>Информирование осуществляется в соответствии с графиком приема граждан.</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6. По письменному обращению должностное лицо Уполномоченного органа, ответственное за предоставление муниципальной услуги, подробно в письменной </w:t>
      </w:r>
      <w:r w:rsidRPr="0071188A">
        <w:rPr>
          <w:rFonts w:ascii="Arial" w:hAnsi="Arial" w:cs="Arial"/>
          <w:sz w:val="24"/>
          <w:szCs w:val="24"/>
        </w:rPr>
        <w:lastRenderedPageBreak/>
        <w:t xml:space="preserve">форме разъясняет заявителю сведения по вопросам, указанным в </w:t>
      </w:r>
      <w:hyperlink w:anchor="P66">
        <w:r w:rsidRPr="0071188A">
          <w:rPr>
            <w:rFonts w:ascii="Arial" w:hAnsi="Arial" w:cs="Arial"/>
            <w:sz w:val="24"/>
            <w:szCs w:val="24"/>
          </w:rPr>
          <w:t>пункте 4</w:t>
        </w:r>
      </w:hyperlink>
      <w:r w:rsidRPr="0071188A">
        <w:rPr>
          <w:rFonts w:ascii="Arial" w:hAnsi="Arial" w:cs="Arial"/>
          <w:sz w:val="24"/>
          <w:szCs w:val="24"/>
        </w:rPr>
        <w:t xml:space="preserve"> настоящего Регламента в порядке, установленном Федеральным </w:t>
      </w:r>
      <w:hyperlink r:id="rId8">
        <w:r w:rsidRPr="0071188A">
          <w:rPr>
            <w:rFonts w:ascii="Arial" w:hAnsi="Arial" w:cs="Arial"/>
            <w:sz w:val="24"/>
            <w:szCs w:val="24"/>
          </w:rPr>
          <w:t>законом</w:t>
        </w:r>
      </w:hyperlink>
      <w:r w:rsidRPr="0071188A">
        <w:rPr>
          <w:rFonts w:ascii="Arial" w:hAnsi="Arial" w:cs="Arial"/>
          <w:sz w:val="24"/>
          <w:szCs w:val="24"/>
        </w:rPr>
        <w:t xml:space="preserve"> от 2 мая 2006 года N 59-ФЗ "О порядке рассмотрения обращений граждан Российской Федерации" (далее - Федеральный закон N 59-ФЗ).</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7. На ЕПГУ размещаются сведения, предусмотренные </w:t>
      </w:r>
      <w:hyperlink r:id="rId9">
        <w:r w:rsidRPr="0071188A">
          <w:rPr>
            <w:rFonts w:ascii="Arial" w:hAnsi="Arial" w:cs="Arial"/>
            <w:sz w:val="24"/>
            <w:szCs w:val="24"/>
          </w:rPr>
          <w:t>Положением</w:t>
        </w:r>
      </w:hyperlink>
      <w:r w:rsidRPr="0071188A">
        <w:rPr>
          <w:rFonts w:ascii="Arial" w:hAnsi="Arial" w:cs="Arial"/>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1"/>
        <w:rPr>
          <w:rFonts w:ascii="Arial" w:hAnsi="Arial" w:cs="Arial"/>
          <w:sz w:val="24"/>
          <w:szCs w:val="24"/>
        </w:rPr>
      </w:pPr>
      <w:r w:rsidRPr="0071188A">
        <w:rPr>
          <w:rFonts w:ascii="Arial" w:hAnsi="Arial" w:cs="Arial"/>
          <w:sz w:val="24"/>
          <w:szCs w:val="24"/>
        </w:rPr>
        <w:t>2. Стандарт предоставления 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Наименование 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12. 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Наименование органа, предоставляющего муниципальную услугу</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13. Предоставление муниципальной услуги осуществляется Уполномоченным органом - Администрацией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14. Непосредственно предоставление муниципальной услуги осуществляет специалист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15. Администрация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Описание результата предоставления 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16. Результатами предоставления муниципальной услуги являются: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мотивированный отказ в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Срок предоставления 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17. Муниципальная услуга предоставляется в течение тридцати календарных дней со дня поступления заявления в уполномоченный орган.</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18. Приостановление предоставления муниципальной услуги не предусмотрено.</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19. 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Перечень нормативных правовых актов, регулирующих отношения,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возникающие в связи с предоставлением муниципальной услуги,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с указанием их реквизитов и источников</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официального опубликования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20. Предоставление муниципальной услуги осуществляется в соответствии с:</w:t>
      </w:r>
    </w:p>
    <w:p w:rsidR="002D5D6D" w:rsidRPr="0071188A" w:rsidRDefault="007365D0" w:rsidP="00D630BE">
      <w:pPr>
        <w:pStyle w:val="ConsPlusNormal"/>
        <w:ind w:firstLine="540"/>
        <w:jc w:val="both"/>
        <w:rPr>
          <w:rFonts w:ascii="Arial" w:hAnsi="Arial" w:cs="Arial"/>
          <w:sz w:val="24"/>
          <w:szCs w:val="24"/>
        </w:rPr>
      </w:pPr>
      <w:hyperlink r:id="rId10">
        <w:r w:rsidR="002D5D6D" w:rsidRPr="0071188A">
          <w:rPr>
            <w:rFonts w:ascii="Arial" w:hAnsi="Arial" w:cs="Arial"/>
            <w:sz w:val="24"/>
            <w:szCs w:val="24"/>
          </w:rPr>
          <w:t>Конституцией</w:t>
        </w:r>
      </w:hyperlink>
      <w:r w:rsidR="002D5D6D" w:rsidRPr="0071188A">
        <w:rPr>
          <w:rFonts w:ascii="Arial" w:hAnsi="Arial" w:cs="Arial"/>
          <w:sz w:val="24"/>
          <w:szCs w:val="24"/>
        </w:rPr>
        <w:t xml:space="preserve">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Жилищным </w:t>
      </w:r>
      <w:hyperlink r:id="rId11">
        <w:r w:rsidRPr="0071188A">
          <w:rPr>
            <w:rFonts w:ascii="Arial" w:hAnsi="Arial" w:cs="Arial"/>
            <w:sz w:val="24"/>
            <w:szCs w:val="24"/>
          </w:rPr>
          <w:t>кодексом</w:t>
        </w:r>
      </w:hyperlink>
      <w:r w:rsidRPr="0071188A">
        <w:rPr>
          <w:rFonts w:ascii="Arial" w:hAnsi="Arial" w:cs="Arial"/>
          <w:sz w:val="24"/>
          <w:szCs w:val="24"/>
        </w:rPr>
        <w:t xml:space="preserve">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Федеральным </w:t>
      </w:r>
      <w:hyperlink r:id="rId12">
        <w:r w:rsidRPr="0071188A">
          <w:rPr>
            <w:rFonts w:ascii="Arial" w:hAnsi="Arial" w:cs="Arial"/>
            <w:sz w:val="24"/>
            <w:szCs w:val="24"/>
          </w:rPr>
          <w:t>законом</w:t>
        </w:r>
      </w:hyperlink>
      <w:r w:rsidRPr="0071188A">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Федеральным </w:t>
      </w:r>
      <w:hyperlink r:id="rId13">
        <w:r w:rsidRPr="0071188A">
          <w:rPr>
            <w:rFonts w:ascii="Arial" w:hAnsi="Arial" w:cs="Arial"/>
            <w:sz w:val="24"/>
            <w:szCs w:val="24"/>
          </w:rPr>
          <w:t>законом</w:t>
        </w:r>
      </w:hyperlink>
      <w:r w:rsidRPr="0071188A">
        <w:rPr>
          <w:rFonts w:ascii="Arial" w:hAnsi="Arial" w:cs="Arial"/>
          <w:sz w:val="24"/>
          <w:szCs w:val="24"/>
        </w:rPr>
        <w:t xml:space="preserve"> от 24 ноября 1995 года N 181-ФЗ "О социальной защите инвалидов в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Федеральным </w:t>
      </w:r>
      <w:hyperlink r:id="rId14">
        <w:r w:rsidRPr="0071188A">
          <w:rPr>
            <w:rFonts w:ascii="Arial" w:hAnsi="Arial" w:cs="Arial"/>
            <w:sz w:val="24"/>
            <w:szCs w:val="24"/>
          </w:rPr>
          <w:t>законом</w:t>
        </w:r>
      </w:hyperlink>
      <w:r w:rsidRPr="0071188A">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Федеральным </w:t>
      </w:r>
      <w:hyperlink r:id="rId15">
        <w:r w:rsidRPr="0071188A">
          <w:rPr>
            <w:rFonts w:ascii="Arial" w:hAnsi="Arial" w:cs="Arial"/>
            <w:sz w:val="24"/>
            <w:szCs w:val="24"/>
          </w:rPr>
          <w:t>законом</w:t>
        </w:r>
      </w:hyperlink>
      <w:r w:rsidRPr="0071188A">
        <w:rPr>
          <w:rFonts w:ascii="Arial" w:hAnsi="Arial" w:cs="Arial"/>
          <w:sz w:val="24"/>
          <w:szCs w:val="24"/>
        </w:rPr>
        <w:t xml:space="preserve"> от 2 мая 2006 года N 59-ФЗ "О порядке рассмотрения обращений граждан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Федеральным </w:t>
      </w:r>
      <w:hyperlink r:id="rId16">
        <w:r w:rsidRPr="0071188A">
          <w:rPr>
            <w:rFonts w:ascii="Arial" w:hAnsi="Arial" w:cs="Arial"/>
            <w:sz w:val="24"/>
            <w:szCs w:val="24"/>
          </w:rPr>
          <w:t>законом</w:t>
        </w:r>
      </w:hyperlink>
      <w:r w:rsidRPr="0071188A">
        <w:rPr>
          <w:rFonts w:ascii="Arial" w:hAnsi="Arial" w:cs="Arial"/>
          <w:sz w:val="24"/>
          <w:szCs w:val="24"/>
        </w:rPr>
        <w:t xml:space="preserve"> от 27 июля 2006 года N 152-ФЗ "О персональных </w:t>
      </w:r>
      <w:r w:rsidRPr="0071188A">
        <w:rPr>
          <w:rFonts w:ascii="Arial" w:hAnsi="Arial" w:cs="Arial"/>
          <w:sz w:val="24"/>
          <w:szCs w:val="24"/>
        </w:rPr>
        <w:lastRenderedPageBreak/>
        <w:t>данных";</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Федеральным </w:t>
      </w:r>
      <w:hyperlink r:id="rId17">
        <w:r w:rsidRPr="0071188A">
          <w:rPr>
            <w:rFonts w:ascii="Arial" w:hAnsi="Arial" w:cs="Arial"/>
            <w:sz w:val="24"/>
            <w:szCs w:val="24"/>
          </w:rPr>
          <w:t>законом</w:t>
        </w:r>
      </w:hyperlink>
      <w:r w:rsidRPr="0071188A">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2D5D6D" w:rsidRPr="0071188A" w:rsidRDefault="007365D0" w:rsidP="00D630BE">
      <w:pPr>
        <w:pStyle w:val="ConsPlusNormal"/>
        <w:ind w:firstLine="540"/>
        <w:jc w:val="both"/>
        <w:rPr>
          <w:rFonts w:ascii="Arial" w:hAnsi="Arial" w:cs="Arial"/>
          <w:sz w:val="24"/>
          <w:szCs w:val="24"/>
        </w:rPr>
      </w:pPr>
      <w:hyperlink r:id="rId18">
        <w:r w:rsidR="002D5D6D" w:rsidRPr="0071188A">
          <w:rPr>
            <w:rFonts w:ascii="Arial" w:hAnsi="Arial" w:cs="Arial"/>
            <w:sz w:val="24"/>
            <w:szCs w:val="24"/>
          </w:rPr>
          <w:t>Законом</w:t>
        </w:r>
      </w:hyperlink>
      <w:r w:rsidR="002D5D6D" w:rsidRPr="0071188A">
        <w:rPr>
          <w:rFonts w:ascii="Arial" w:hAnsi="Arial" w:cs="Arial"/>
          <w:sz w:val="24"/>
          <w:szCs w:val="24"/>
        </w:rPr>
        <w:t xml:space="preserve"> Томской области от 11 января 2007 года N 5-ОЗ "Об обращениях граждан в государственные органы Томской области и органы местного самоуправления".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Исчерпывающий перечень документов, необходимых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 соответствии с нормативными правовыми актами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Российской Федерации для предоставления муниципальной</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услуги, подлежащих представлению заявителем, способы их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получения заявителем, в том числе в электронной форме,</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порядок их представления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bookmarkStart w:id="6" w:name="P141"/>
      <w:bookmarkEnd w:id="6"/>
      <w:r w:rsidRPr="0071188A">
        <w:rPr>
          <w:rFonts w:ascii="Arial" w:hAnsi="Arial" w:cs="Arial"/>
          <w:sz w:val="24"/>
          <w:szCs w:val="24"/>
        </w:rPr>
        <w:t>21. Для предоставления муниципальной услуги заявителем предоставляются лично следующие документы: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1) </w:t>
      </w:r>
      <w:hyperlink w:anchor="P671">
        <w:r w:rsidRPr="0071188A">
          <w:rPr>
            <w:rFonts w:ascii="Arial" w:hAnsi="Arial" w:cs="Arial"/>
            <w:sz w:val="24"/>
            <w:szCs w:val="24"/>
          </w:rPr>
          <w:t>заявление</w:t>
        </w:r>
      </w:hyperlink>
      <w:r w:rsidRPr="0071188A">
        <w:rPr>
          <w:rFonts w:ascii="Arial" w:hAnsi="Arial" w:cs="Arial"/>
          <w:sz w:val="24"/>
          <w:szCs w:val="24"/>
        </w:rPr>
        <w:t xml:space="preserve"> по форме согласно приложению N 2 к административному регламенту;</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 документ, удостоверяющий личность;</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 правоустанавливающие документы на жилое помещение или земельный участок, в отношении которых запрашивается информация;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4) свидетельство о рождении (паспорта) детей;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 свидетельство о смерти.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Документы, указанные в подпунктах 3 - 5 настоящего пункта, представляются в соответствии с предметом выдаваемого в результате предоставления муниципальной услуги документа.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22. В случае необходимости получения заявителем иных документов в рамках осуществляемых Администрацией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23. Документы, необходимые для предоставления муниципальной услуги, могут быть представлены в Администрацию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24.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25.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Исчерпывающий перечень документов, необходимых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 соответствии с нормативными правовыми актами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для предоставления муниципальной услуги, которые находятся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 распоряжении государственных органов, органов местного</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самоуправления и иных органов, участвующих в предоставлении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муниципальной услуги, и которые заявитель вправе</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lastRenderedPageBreak/>
        <w:t>представить, а также способы их получения заявителями, в том</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числе в электронной форме, порядок их представления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bookmarkStart w:id="7" w:name="P163"/>
      <w:bookmarkEnd w:id="7"/>
      <w:r w:rsidRPr="0071188A">
        <w:rPr>
          <w:rFonts w:ascii="Arial" w:hAnsi="Arial" w:cs="Arial"/>
          <w:sz w:val="24"/>
          <w:szCs w:val="24"/>
        </w:rPr>
        <w:t>26. Перечень документов, необходимых для предоставления муниципальной услуги, которые находятся в распоряжении иных органов: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 документы, подтверждающие право на льготное обслуживание и обеспечение.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27. Администрация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не вправе требовать от заявителя: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9">
        <w:r w:rsidRPr="0071188A">
          <w:rPr>
            <w:rFonts w:ascii="Arial" w:hAnsi="Arial" w:cs="Arial"/>
            <w:sz w:val="24"/>
            <w:szCs w:val="24"/>
          </w:rPr>
          <w:t>частью 6 статьи 7</w:t>
        </w:r>
      </w:hyperlink>
      <w:r w:rsidRPr="0071188A">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перечень документов;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выявление документально подтвержденного факта (признаков) ошибочного или </w:t>
      </w:r>
      <w:r w:rsidRPr="0071188A">
        <w:rPr>
          <w:rFonts w:ascii="Arial" w:hAnsi="Arial" w:cs="Arial"/>
          <w:sz w:val="24"/>
          <w:szCs w:val="24"/>
        </w:rPr>
        <w:lastRenderedPageBreak/>
        <w:t>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r w:rsidRPr="0071188A">
          <w:rPr>
            <w:rFonts w:ascii="Arial" w:hAnsi="Arial" w:cs="Arial"/>
            <w:sz w:val="24"/>
            <w:szCs w:val="24"/>
          </w:rPr>
          <w:t>пунктом 7.2 части 1 статьи 16</w:t>
        </w:r>
      </w:hyperlink>
      <w:r w:rsidRPr="0071188A">
        <w:rPr>
          <w:rFonts w:ascii="Arial" w:hAnsi="Arial" w:cs="Arial"/>
          <w:sz w:val="24"/>
          <w:szCs w:val="24"/>
        </w:rPr>
        <w:t xml:space="preserve">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Заявитель вправе представить указанные документы и информацию в Администрацию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по собственной инициативе.</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Исчерпывающий перечень оснований для отказа в приеме</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документов, необходимых для предоставления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bookmarkStart w:id="8" w:name="P183"/>
      <w:bookmarkEnd w:id="8"/>
      <w:r w:rsidRPr="0071188A">
        <w:rPr>
          <w:rFonts w:ascii="Arial" w:hAnsi="Arial" w:cs="Arial"/>
          <w:sz w:val="24"/>
          <w:szCs w:val="24"/>
        </w:rPr>
        <w:t>28. Основания для отказа в приеме документов, необходимых для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отсутствие документа, удостоверяющего личность;</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обращение с запросом о предоставлении муниципальной услуги неуполномоченного лица.</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Исчерпывающий перечень оснований для приостановления или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отказа в предоставлении 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bookmarkStart w:id="9" w:name="P191"/>
      <w:bookmarkEnd w:id="9"/>
      <w:r w:rsidRPr="0071188A">
        <w:rPr>
          <w:rFonts w:ascii="Arial" w:hAnsi="Arial" w:cs="Arial"/>
          <w:sz w:val="24"/>
          <w:szCs w:val="24"/>
        </w:rPr>
        <w:t>29. Основания для отказа в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предоставление заявителем недостоверной, неполной или неактуальной информации;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несоответствие запроса заявителя сведениям и информации, содержащимся в подтверждающих документах.</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Неполучение или несвоевременное получение документов, запрошенных в соответствии с </w:t>
      </w:r>
      <w:hyperlink w:anchor="P163">
        <w:r w:rsidRPr="0071188A">
          <w:rPr>
            <w:rFonts w:ascii="Arial" w:hAnsi="Arial" w:cs="Arial"/>
            <w:sz w:val="24"/>
            <w:szCs w:val="24"/>
          </w:rPr>
          <w:t>пунктом 26</w:t>
        </w:r>
      </w:hyperlink>
      <w:r w:rsidRPr="0071188A">
        <w:rPr>
          <w:rFonts w:ascii="Arial" w:hAnsi="Arial" w:cs="Arial"/>
          <w:sz w:val="24"/>
          <w:szCs w:val="24"/>
        </w:rPr>
        <w:t xml:space="preserve"> настоящего регламента, не может являться основанием для отказа в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30. Основания для приостановления предоставления муниципальной услуги не предусмотрены.</w:t>
      </w:r>
    </w:p>
    <w:p w:rsidR="002D5D6D" w:rsidRDefault="002D5D6D" w:rsidP="00D630BE">
      <w:pPr>
        <w:pStyle w:val="ConsPlusNormal"/>
        <w:jc w:val="both"/>
        <w:rPr>
          <w:rFonts w:ascii="Arial" w:hAnsi="Arial" w:cs="Arial"/>
          <w:sz w:val="24"/>
          <w:szCs w:val="24"/>
        </w:rPr>
      </w:pPr>
    </w:p>
    <w:p w:rsidR="0071188A" w:rsidRDefault="0071188A" w:rsidP="00D630BE">
      <w:pPr>
        <w:pStyle w:val="ConsPlusNormal"/>
        <w:jc w:val="both"/>
        <w:rPr>
          <w:rFonts w:ascii="Arial" w:hAnsi="Arial" w:cs="Arial"/>
          <w:sz w:val="24"/>
          <w:szCs w:val="24"/>
        </w:rPr>
      </w:pPr>
    </w:p>
    <w:p w:rsidR="0071188A" w:rsidRPr="0071188A" w:rsidRDefault="0071188A"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Перечень услуг, которые являются необходимыми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и обязательными для предоставления муниципальной услуги,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 том числе сведения о документе (документах), выдаваемом</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(выдаваемых) организациями, участвующими в предоставлении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lastRenderedPageBreak/>
        <w:t>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31. Услуги, необходимые и обязательные для предоставления муниципальной услуги, отсутствуют.</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Порядок, размер и основания взимания государственной пошлины</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или иной платы, взимаемой за предоставление</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32. Предоставление муниципальной услуги осуществляется бесплатно.</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Максимальный срок ожидания в очереди при подаче запроса</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о предоставлении муниципальной услуги и при получении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результата предоставления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33. Максимальное время ожидания в очереди при личной подаче заявления о предоставлении муниципальной услуги составляет 15 минут.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Требования к помещениям, в которых предоставляется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муниципальная услуга, к залу ожидания, местам для заполнения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запросов о предоставлении муниципальной услуги,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информационным стендам с перечнем документов, необходимых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для предоставления муниципальной услуги, и образцами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их заполнения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наименование;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lastRenderedPageBreak/>
        <w:t>местонахождение и юридический адрес;</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режим работы;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график приема;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номера телефонов для справок.</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Помещения, в которых предоставляется муниципальная услуга, оснащаются: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противопожарной системой и средствами пожаротушения;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системой оповещения о возникновении чрезвычайной ситуации;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средствами оказания первой медицинской помощи;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туалетными комнатами для посетителей.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предоставлении муниципальной услуги инвалидам обеспечиваются: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допуск сурдопереводчика и тифлосурдопереводчика;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lastRenderedPageBreak/>
        <w:t>Показатели доступности и качества муниципальных услуг</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(возможность получения информации о ходе предоставления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муниципальной услуги, возможность получения услуги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 электронной форме или в многофункциональном центре)</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35. Показателями доступности и качества муниципальной услуги являются: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Основными показателями доступности предоставления муниципальной услуги являются: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36. Основными показателями качества предоставления муниципальной услуги являются: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отсутствие нарушений установленных сроков в процессе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6A0727" w:rsidRPr="0071188A">
        <w:rPr>
          <w:rFonts w:ascii="Arial" w:hAnsi="Arial" w:cs="Arial"/>
          <w:sz w:val="24"/>
          <w:szCs w:val="24"/>
        </w:rPr>
        <w:t>рассмотрения,</w:t>
      </w:r>
      <w:r w:rsidRPr="0071188A">
        <w:rPr>
          <w:rFonts w:ascii="Arial" w:hAnsi="Arial" w:cs="Arial"/>
          <w:sz w:val="24"/>
          <w:szCs w:val="24"/>
        </w:rPr>
        <w:t xml:space="preserve"> которых вынесены решения об удовлетворении (частичном удовлетворении) требований заявителей.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подаче запроса на получение муниципальной услуги и получении результата предоставления муниципальной услуги заявителем лично - не более 2 взаимодействий;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Продолжительность каждого взаимодействия не должна превышать 15 минут.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Предоставление муниципальной услуги по экстерриториальному принципу невозможно.</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Иные требования, в том числе учитывающие особенности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предоставления муниципальной услуги в многофункциональных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центрах предоставления государственных и муниципальных услуг</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и особенности предоставления муниципальной услуги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 электронной форме</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37.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Pr="0071188A">
        <w:rPr>
          <w:rFonts w:ascii="Arial" w:hAnsi="Arial" w:cs="Arial"/>
          <w:sz w:val="24"/>
          <w:szCs w:val="24"/>
        </w:rPr>
        <w:lastRenderedPageBreak/>
        <w:t>ЕПГУ и получения результата муниципальной услуги в многофункциональном центре.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38. Заявителям обеспечивается возможность представления заявления и прилагаемых документов в форме электронных документов посредством ЕПГУ.</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39. Электронные документы могут быть предоставлены в следующих форматах: xml, doc, docx, odt, xls, xlsx, ods, pdf, jpg, jpeg, zip, rar, sig, png, bmp, tiff.</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"черно-белый" (при отсутствии в документе графических изображений и (или) цветного текста);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Электронные документы должны обеспечивать:</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возможность идентифицировать документ и количество листов в документе;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1"/>
        <w:rPr>
          <w:rFonts w:ascii="Arial" w:hAnsi="Arial" w:cs="Arial"/>
          <w:sz w:val="24"/>
          <w:szCs w:val="24"/>
        </w:rPr>
      </w:pPr>
      <w:r w:rsidRPr="0071188A">
        <w:rPr>
          <w:rFonts w:ascii="Arial" w:hAnsi="Arial" w:cs="Arial"/>
          <w:sz w:val="24"/>
          <w:szCs w:val="24"/>
        </w:rPr>
        <w:t>3. Состав, последовательность и сроки выполнения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административных процедур, требования к порядку их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выполнения, в том числе особенности выполнения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административных процедур в электронной форме, а также</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особенности выполнения административных процедур</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 многофункциональных центрах. Раздел должен содержать</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lastRenderedPageBreak/>
        <w:t>варианты предоставления государственной или муниципальной</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услуги, включающие порядок предоставления указанных услуг</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отдельным категориям заявителей, объединенных общими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признаками, в том числе в отношении результата</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государственной или муниципальной услуги, за получением</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которого они обратились</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Предоставление муниципальной услуги включает в себя следующие административные процедуры: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 прием заявления и документов, необходимых для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 рассмотрение представленных документов;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 формирование и направление межведомственного запроса (при необходимости);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41. При предоставлении муниципальной услуги в электронной форме заявителю обеспечиваются: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получение информации о порядке и сроках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получение результата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получение сведений о ходе рассмотрения заявления; осуществление оценки качества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Блок-схема предоставления 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42. </w:t>
      </w:r>
      <w:hyperlink w:anchor="P590">
        <w:r w:rsidRPr="0071188A">
          <w:rPr>
            <w:rFonts w:ascii="Arial" w:hAnsi="Arial" w:cs="Arial"/>
            <w:sz w:val="24"/>
            <w:szCs w:val="24"/>
          </w:rPr>
          <w:t>Блок-схема</w:t>
        </w:r>
      </w:hyperlink>
      <w:r w:rsidRPr="0071188A">
        <w:rPr>
          <w:rFonts w:ascii="Arial" w:hAnsi="Arial" w:cs="Arial"/>
          <w:sz w:val="24"/>
          <w:szCs w:val="24"/>
        </w:rPr>
        <w:t xml:space="preserve"> последовательности действий при предоставлении муниципальной услуги представлена в Приложении N 1 к административному регламенту.</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Прием и регистрация заявления и документов, необходимых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для предоставления 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43. Основанием для начала административной процедуры является поступление в Администрацию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lastRenderedPageBreak/>
        <w:t xml:space="preserve">44.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ответственным за прием заявления.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45. Специалист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w:t>
      </w:r>
      <w:hyperlink w:anchor="P183">
        <w:r w:rsidRPr="0071188A">
          <w:rPr>
            <w:rFonts w:ascii="Arial" w:hAnsi="Arial" w:cs="Arial"/>
            <w:sz w:val="24"/>
            <w:szCs w:val="24"/>
          </w:rPr>
          <w:t>пунктом 28</w:t>
        </w:r>
      </w:hyperlink>
      <w:r w:rsidRPr="0071188A">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46. При установлении оснований для отказа в приеме документов, предусмотренных </w:t>
      </w:r>
      <w:hyperlink w:anchor="P183">
        <w:r w:rsidRPr="0071188A">
          <w:rPr>
            <w:rFonts w:ascii="Arial" w:hAnsi="Arial" w:cs="Arial"/>
            <w:sz w:val="24"/>
            <w:szCs w:val="24"/>
          </w:rPr>
          <w:t>пунктом 28</w:t>
        </w:r>
      </w:hyperlink>
      <w:r w:rsidRPr="0071188A">
        <w:rPr>
          <w:rFonts w:ascii="Arial" w:hAnsi="Arial" w:cs="Arial"/>
          <w:sz w:val="24"/>
          <w:szCs w:val="24"/>
        </w:rPr>
        <w:t xml:space="preserve"> административного регламента, специалист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47. В случае отсутствия оснований для отказа в приеме документов, предусмотренных </w:t>
      </w:r>
      <w:hyperlink w:anchor="P183">
        <w:r w:rsidRPr="0071188A">
          <w:rPr>
            <w:rFonts w:ascii="Arial" w:hAnsi="Arial" w:cs="Arial"/>
            <w:sz w:val="24"/>
            <w:szCs w:val="24"/>
          </w:rPr>
          <w:t>пунктом 28</w:t>
        </w:r>
      </w:hyperlink>
      <w:r w:rsidRPr="0071188A">
        <w:rPr>
          <w:rFonts w:ascii="Arial" w:hAnsi="Arial" w:cs="Arial"/>
          <w:sz w:val="24"/>
          <w:szCs w:val="24"/>
        </w:rPr>
        <w:t xml:space="preserve"> административного регламента, специалист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личном приеме - в день приема вручается заявителю;</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48. 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для визирования, после визирования не позднее следующего рабочего дня направляется специалисту администрации.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49. Результатом административной процедуры является прием и регистрация заявления и представленных документов и передача специалисту администрации.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50. 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Рассмотрение представленных документов</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51.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52. Специалист администрации также рассматривает представленные заявителем документы на предмет необходимости направления межведомственных </w:t>
      </w:r>
      <w:r w:rsidRPr="0071188A">
        <w:rPr>
          <w:rFonts w:ascii="Arial" w:hAnsi="Arial" w:cs="Arial"/>
          <w:sz w:val="24"/>
          <w:szCs w:val="24"/>
        </w:rPr>
        <w:lastRenderedPageBreak/>
        <w:t xml:space="preserve">запросов в иные органы, в распоряжении которых находятся сведения и информация, необходимые для предоставления муниципальной услуги, предусмотренные </w:t>
      </w:r>
      <w:hyperlink w:anchor="P141">
        <w:r w:rsidRPr="0071188A">
          <w:rPr>
            <w:rFonts w:ascii="Arial" w:hAnsi="Arial" w:cs="Arial"/>
            <w:sz w:val="24"/>
            <w:szCs w:val="24"/>
          </w:rPr>
          <w:t>пунктом 21</w:t>
        </w:r>
      </w:hyperlink>
      <w:r w:rsidRPr="0071188A">
        <w:rPr>
          <w:rFonts w:ascii="Arial" w:hAnsi="Arial" w:cs="Arial"/>
          <w:sz w:val="24"/>
          <w:szCs w:val="24"/>
        </w:rPr>
        <w:t xml:space="preserve"> настоящего регламента.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53. 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54. Продолжительность осуществления административного действия по проверке документов составляет не более 5 минут.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55. Продолжительность и (или) максимальный срок административной процедуры по рассмотрению документов и принятию решения не превышают 15 минут.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56. Результатом административной процедуры является принятие решения о необходимости направления межведомственного запроса.</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Формирование и направление межведомственного</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запроса (при необходимости)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57.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58.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59. Формирование и направление межведомственных запросов осуществляется в соответствии с требованиями Федерального </w:t>
      </w:r>
      <w:hyperlink r:id="rId21">
        <w:r w:rsidRPr="0071188A">
          <w:rPr>
            <w:rFonts w:ascii="Arial" w:hAnsi="Arial" w:cs="Arial"/>
            <w:sz w:val="24"/>
            <w:szCs w:val="24"/>
          </w:rPr>
          <w:t>закона</w:t>
        </w:r>
      </w:hyperlink>
      <w:r w:rsidRPr="0071188A">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60. Для предоставления муниципальной услуги специалист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направляет межведомственные запросы 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61. 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62. После направления межведомственного запроса, представленные в Администрацию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документы и информация, передаются специалисту, ответственному за их рассмотрение.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lastRenderedPageBreak/>
        <w:t>63. 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64.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Принятие решения о предоставлении (об отказе</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 предоставлении) муниципальной услуги, подготовка документа</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(отказа в выдаче соответствующего документа)</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65. 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66. 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67.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68. 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69. 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D5D6D" w:rsidRPr="0071188A" w:rsidRDefault="002D5D6D" w:rsidP="00D630BE">
      <w:pPr>
        <w:pStyle w:val="ConsPlusNormal"/>
        <w:ind w:firstLine="540"/>
        <w:jc w:val="both"/>
        <w:rPr>
          <w:rFonts w:ascii="Arial" w:hAnsi="Arial" w:cs="Arial"/>
          <w:sz w:val="24"/>
          <w:szCs w:val="24"/>
        </w:rPr>
      </w:pPr>
      <w:bookmarkStart w:id="10" w:name="P382"/>
      <w:bookmarkEnd w:id="10"/>
      <w:r w:rsidRPr="0071188A">
        <w:rPr>
          <w:rFonts w:ascii="Arial" w:hAnsi="Arial" w:cs="Arial"/>
          <w:sz w:val="24"/>
          <w:szCs w:val="24"/>
        </w:rPr>
        <w:t>70. 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71. 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72. 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осуществляются в течение 1 рабочего дня.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Выдача документа (единого жилищного документа, копии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финансового лицевого счета, выписки из домовой книги,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карточки учета собственника жилого помещения, выписки</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из похозяйственной книги и иных документов, содержащих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аналогичные сведения) либо отказа в выдаче</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соответствующего документа</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73. 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74. 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75. Специалист администрации передает заявителю оформленный документ либо мотивированное решение об отказе в выдаче документа.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76. 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77. 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78. 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Порядок исправления допущенных опечаток и ошибок в выданных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в результате предоставления муниципальной услуги документах</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79. В случае выявления опечаток и ошибок заявитель вправе обратиться в Уполномоченный органа с </w:t>
      </w:r>
      <w:hyperlink w:anchor="P705">
        <w:r w:rsidRPr="0071188A">
          <w:rPr>
            <w:rFonts w:ascii="Arial" w:hAnsi="Arial" w:cs="Arial"/>
            <w:sz w:val="24"/>
            <w:szCs w:val="24"/>
          </w:rPr>
          <w:t>заявлением</w:t>
        </w:r>
      </w:hyperlink>
      <w:r w:rsidRPr="0071188A">
        <w:rPr>
          <w:rFonts w:ascii="Arial" w:hAnsi="Arial" w:cs="Arial"/>
          <w:sz w:val="24"/>
          <w:szCs w:val="24"/>
        </w:rPr>
        <w:t xml:space="preserve"> с приложением документов, указанных в </w:t>
      </w:r>
      <w:hyperlink w:anchor="P141">
        <w:r w:rsidRPr="0071188A">
          <w:rPr>
            <w:rFonts w:ascii="Arial" w:hAnsi="Arial" w:cs="Arial"/>
            <w:sz w:val="24"/>
            <w:szCs w:val="24"/>
          </w:rPr>
          <w:t>пункте 21</w:t>
        </w:r>
      </w:hyperlink>
      <w:r w:rsidRPr="0071188A">
        <w:rPr>
          <w:rFonts w:ascii="Arial" w:hAnsi="Arial" w:cs="Arial"/>
          <w:sz w:val="24"/>
          <w:szCs w:val="24"/>
        </w:rPr>
        <w:t xml:space="preserve"> настоящего Регламента, согласно приложению N 3.</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80. Основания отказа в приеме заявления об исправлении опечаток и ошибок указаны в </w:t>
      </w:r>
      <w:hyperlink w:anchor="P183">
        <w:r w:rsidRPr="0071188A">
          <w:rPr>
            <w:rFonts w:ascii="Arial" w:hAnsi="Arial" w:cs="Arial"/>
            <w:sz w:val="24"/>
            <w:szCs w:val="24"/>
          </w:rPr>
          <w:t>пункте 28</w:t>
        </w:r>
      </w:hyperlink>
      <w:r w:rsidRPr="0071188A">
        <w:rPr>
          <w:rFonts w:ascii="Arial" w:hAnsi="Arial" w:cs="Arial"/>
          <w:sz w:val="24"/>
          <w:szCs w:val="24"/>
        </w:rPr>
        <w:t xml:space="preserve"> настоящего Регламента.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81.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82.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83. уполномоченный орган при получении заявления, указанного в </w:t>
      </w:r>
      <w:hyperlink w:anchor="P382">
        <w:r w:rsidRPr="0071188A">
          <w:rPr>
            <w:rFonts w:ascii="Arial" w:hAnsi="Arial" w:cs="Arial"/>
            <w:sz w:val="24"/>
            <w:szCs w:val="24"/>
          </w:rPr>
          <w:t>пункте 70</w:t>
        </w:r>
      </w:hyperlink>
      <w:r w:rsidRPr="0071188A">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84. уполномоченный орган обеспечивает устранение опечаток и ошибок в </w:t>
      </w:r>
      <w:r w:rsidRPr="0071188A">
        <w:rPr>
          <w:rFonts w:ascii="Arial" w:hAnsi="Arial" w:cs="Arial"/>
          <w:sz w:val="24"/>
          <w:szCs w:val="24"/>
        </w:rPr>
        <w:lastRenderedPageBreak/>
        <w:t>документах, являющихся результатом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85. срок устранения опечаток и ошибок не должен превышать 3 (трех) рабочих дней, со дня регистрации заявления.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1"/>
        <w:rPr>
          <w:rFonts w:ascii="Arial" w:hAnsi="Arial" w:cs="Arial"/>
          <w:sz w:val="24"/>
          <w:szCs w:val="24"/>
        </w:rPr>
      </w:pPr>
      <w:r w:rsidRPr="0071188A">
        <w:rPr>
          <w:rFonts w:ascii="Arial" w:hAnsi="Arial" w:cs="Arial"/>
          <w:sz w:val="24"/>
          <w:szCs w:val="24"/>
        </w:rPr>
        <w:t>4. Формы контроля за исполнением регламента</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Порядок осуществления текущего контроля, за соблюдением</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и исполнением ответственными должностными лицами положений</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административного регламента и иных нормативных правовых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актов, устанавливающих требования к предоставлению</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муниципальной услуги, а также принятием ими решений</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86.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3F698A" w:rsidRPr="0071188A">
        <w:rPr>
          <w:rFonts w:ascii="Arial" w:hAnsi="Arial" w:cs="Arial"/>
          <w:sz w:val="24"/>
          <w:szCs w:val="24"/>
        </w:rPr>
        <w:t>Степановского</w:t>
      </w:r>
      <w:r w:rsidR="006A0727" w:rsidRPr="0071188A">
        <w:rPr>
          <w:rFonts w:ascii="Arial" w:hAnsi="Arial" w:cs="Arial"/>
          <w:sz w:val="24"/>
          <w:szCs w:val="24"/>
        </w:rPr>
        <w:t xml:space="preserve"> </w:t>
      </w:r>
      <w:r w:rsidRPr="0071188A">
        <w:rPr>
          <w:rFonts w:ascii="Arial" w:hAnsi="Arial" w:cs="Arial"/>
          <w:sz w:val="24"/>
          <w:szCs w:val="24"/>
        </w:rPr>
        <w:t>сельского поселения.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Текущий контроль осуществляется путем проведения проверок:</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решений о предоставлении (об отказе в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выявления и устранения нарушений прав граждан;</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Порядок и периодичность осуществления плановых и внеплановых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проверок полноты и качества предоставления муниципальной</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услуги, в том числе порядок и формы контроля, за полнотой</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и качеством предоставления 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87. Контроль, за полнотой и качеством предоставления муниципальной услуги, осуществляется в формах:</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 проведения проверок;</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2) рассмотрения жалоб заявителей на действия (бездействие) должностных лиц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88.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89.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муниципальных служащих.</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lastRenderedPageBreak/>
        <w:t>90. Результаты проверки оформляются в виде акта проверки, в котором указываются выявленные недостатки и предложения по их устранению.</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Ответственность должностных лиц органа, предоставляющего</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муниципальную услугу, за решения и действия (бездействие),</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принимаемые (осуществляемые) ими в ходе предоставления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91.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92. Персональная ответственность должностных лиц Администрации </w:t>
      </w:r>
      <w:r w:rsidR="003F698A" w:rsidRPr="0071188A">
        <w:rPr>
          <w:rFonts w:ascii="Arial" w:hAnsi="Arial" w:cs="Arial"/>
          <w:sz w:val="24"/>
          <w:szCs w:val="24"/>
        </w:rPr>
        <w:t>Степановского</w:t>
      </w:r>
      <w:r w:rsidRPr="0071188A">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Требования к порядку и формам контроля, за предоставлением</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муниципальной услуги, в том числе со стороны граждан, их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объединений и организаций</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93.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Граждане, их объединения и организации также имеют право:</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вносить предложения о мерах по устранению нарушений настоящего Регламента.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94.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1"/>
        <w:rPr>
          <w:rFonts w:ascii="Arial" w:hAnsi="Arial" w:cs="Arial"/>
          <w:sz w:val="24"/>
          <w:szCs w:val="24"/>
        </w:rPr>
      </w:pPr>
      <w:r w:rsidRPr="0071188A">
        <w:rPr>
          <w:rFonts w:ascii="Arial" w:hAnsi="Arial" w:cs="Arial"/>
          <w:sz w:val="24"/>
          <w:szCs w:val="24"/>
        </w:rPr>
        <w:t>5. Досудебный (внесудебный) порядок обжалования решений</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и действий (бездействия) органа, предоставляющего</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муниципальную услугу, многофункционального центра,</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организаций, указанных в части 1.1 статьи 16 настоящего</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Федерального закона, а также их должностных лиц,</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муниципальных служащих, работников</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95.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Заявители имеют право подать жалобу на решение и (или) действие (бездействие) администрации поселения и должностных лиц, муниципальных служащих при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lastRenderedPageBreak/>
        <w:t>96. Предмет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Заявитель может обратиться с жалобой, в том числе в следующих случаях:</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 нарушение срока регистрации запроса о предоставлении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 нарушение срока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2">
        <w:r w:rsidRPr="0071188A">
          <w:rPr>
            <w:rFonts w:ascii="Arial" w:hAnsi="Arial" w:cs="Arial"/>
            <w:sz w:val="24"/>
            <w:szCs w:val="24"/>
          </w:rPr>
          <w:t>пунктом 4 части 1 статьи 7</w:t>
        </w:r>
      </w:hyperlink>
      <w:r w:rsidRPr="0071188A">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sidRPr="0071188A">
          <w:rPr>
            <w:rFonts w:ascii="Arial" w:hAnsi="Arial" w:cs="Arial"/>
            <w:sz w:val="24"/>
            <w:szCs w:val="24"/>
          </w:rPr>
          <w:t>частью 1.3 статьи 16</w:t>
        </w:r>
      </w:hyperlink>
      <w:r w:rsidRPr="0071188A">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Жалоба должна содержать:</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88. Орган местного самоуправления и уполномоченные на рассмотрение жалобы должностные лица, которым может быть направлена жалоба.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Жалоба на решение, действия (бездействие) ответственного специалиста муниципального служащего подается начальнику уполномоченного органа.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97. Порядок подачи и рассмотрения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2) оформленная в соответствии с законодательством Российской Федерации доверенность, подписанная руководителем заявителя или уполномоченным этим </w:t>
      </w:r>
      <w:r w:rsidRPr="0071188A">
        <w:rPr>
          <w:rFonts w:ascii="Arial" w:hAnsi="Arial" w:cs="Arial"/>
          <w:sz w:val="24"/>
          <w:szCs w:val="24"/>
        </w:rPr>
        <w:lastRenderedPageBreak/>
        <w:t>руководителем лицом (для юридических лиц);</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подаче жалобы в электронном виде документы могут быть</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98. Сроки рассмотрения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99.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100. Результат рассмотрения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По результатам рассмотрения жалобы принимается одно из следующих решений: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удовлетворить жалобу;</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отказать в удовлетворении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lastRenderedPageBreak/>
        <w:t>В удовлетворении жалобы отказывается в следующих случаях:</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 жалоба признана необоснованной;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 наличие вступившего в законную силу решения суда, арбитражного суда по жалобе о том же предмете и по тем же основаниям;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4) наличие решения по жалобе, принятого ранее в отношении того же заявителя и по тому же предмету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101. Порядок информирования заявителя о результатах рассмотрения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ответе по результатам рассмотрения жалобы указываются: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3) фамилия, имя, отчество (последнее - при наличии) или наименование заявителя;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4) основания для принятия решения по жалобе;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5) принятое по жалобе решение;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7) сведения о порядке обжалования принятого по жалобе решения.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102. Порядок обжалования решения по жалобе.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103. Право заявителя на получение информации и документов, необходимых для обоснования и рассмотрения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104. Способы информирования заявителей о порядке подачи и рассмотрения жалобы.</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105. Порядок досудебного (внесудебного) обжалования решений и действий (бездействия) уполномоченного органа, руководителя уполномоченного органа либо </w:t>
      </w:r>
      <w:r w:rsidRPr="0071188A">
        <w:rPr>
          <w:rFonts w:ascii="Arial" w:hAnsi="Arial" w:cs="Arial"/>
          <w:sz w:val="24"/>
          <w:szCs w:val="24"/>
        </w:rPr>
        <w:lastRenderedPageBreak/>
        <w:t xml:space="preserve">специалиста уполномоченного органа осуществляется в соответствии с Федеральным </w:t>
      </w:r>
      <w:hyperlink r:id="rId24">
        <w:r w:rsidRPr="0071188A">
          <w:rPr>
            <w:rFonts w:ascii="Arial" w:hAnsi="Arial" w:cs="Arial"/>
            <w:sz w:val="24"/>
            <w:szCs w:val="24"/>
          </w:rPr>
          <w:t>законом</w:t>
        </w:r>
      </w:hyperlink>
      <w:r w:rsidRPr="0071188A">
        <w:rPr>
          <w:rFonts w:ascii="Arial" w:hAnsi="Arial" w:cs="Arial"/>
          <w:sz w:val="24"/>
          <w:szCs w:val="24"/>
        </w:rPr>
        <w:t xml:space="preserve"> N 210-ФЗ, </w:t>
      </w:r>
      <w:hyperlink r:id="rId25">
        <w:r w:rsidRPr="0071188A">
          <w:rPr>
            <w:rFonts w:ascii="Arial" w:hAnsi="Arial" w:cs="Arial"/>
            <w:sz w:val="24"/>
            <w:szCs w:val="24"/>
          </w:rPr>
          <w:t>постановлением</w:t>
        </w:r>
      </w:hyperlink>
      <w:r w:rsidRPr="0071188A">
        <w:rPr>
          <w:rFonts w:ascii="Arial" w:hAnsi="Arial" w:cs="Arial"/>
          <w:sz w:val="24"/>
          <w:szCs w:val="24"/>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1"/>
        <w:rPr>
          <w:rFonts w:ascii="Arial" w:hAnsi="Arial" w:cs="Arial"/>
          <w:sz w:val="24"/>
          <w:szCs w:val="24"/>
        </w:rPr>
      </w:pPr>
      <w:r w:rsidRPr="0071188A">
        <w:rPr>
          <w:rFonts w:ascii="Arial" w:hAnsi="Arial" w:cs="Arial"/>
          <w:sz w:val="24"/>
          <w:szCs w:val="24"/>
        </w:rPr>
        <w:t>VI. Особенности выполнения административных процедур</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(действий) в многофункциональных центрах предоставления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муниципальных услуг</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Исчерпывающий перечень административных процедур (действий)</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при предоставлении муниципальной услуги, выполняемых</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многофункциональными центрами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106. Многофункциональный центр осуществляет: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иные процедуры и действия, предусмотренные Федеральным </w:t>
      </w:r>
      <w:hyperlink r:id="rId26">
        <w:r w:rsidRPr="0071188A">
          <w:rPr>
            <w:rFonts w:ascii="Arial" w:hAnsi="Arial" w:cs="Arial"/>
            <w:sz w:val="24"/>
            <w:szCs w:val="24"/>
          </w:rPr>
          <w:t>законом</w:t>
        </w:r>
      </w:hyperlink>
      <w:r w:rsidRPr="0071188A">
        <w:rPr>
          <w:rFonts w:ascii="Arial" w:hAnsi="Arial" w:cs="Arial"/>
          <w:sz w:val="24"/>
          <w:szCs w:val="24"/>
        </w:rPr>
        <w:t xml:space="preserve"> N 210-ФЗ.</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В соответствии с </w:t>
      </w:r>
      <w:hyperlink r:id="rId27">
        <w:r w:rsidRPr="0071188A">
          <w:rPr>
            <w:rFonts w:ascii="Arial" w:hAnsi="Arial" w:cs="Arial"/>
            <w:sz w:val="24"/>
            <w:szCs w:val="24"/>
          </w:rPr>
          <w:t>частью 1.1 статьи 16</w:t>
        </w:r>
      </w:hyperlink>
      <w:r w:rsidRPr="0071188A">
        <w:rPr>
          <w:rFonts w:ascii="Arial" w:hAnsi="Arial" w:cs="Arial"/>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Информирование заявителей</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107. Информирование заявителя многофункциональными центрами осуществляется следующими способами: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w:t>
      </w:r>
      <w:r w:rsidRPr="0071188A">
        <w:rPr>
          <w:rFonts w:ascii="Arial" w:hAnsi="Arial" w:cs="Arial"/>
          <w:sz w:val="24"/>
          <w:szCs w:val="24"/>
        </w:rPr>
        <w:lastRenderedPageBreak/>
        <w:t>может превышать 15 минут.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назначить другое время для консультаций.</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Title"/>
        <w:jc w:val="center"/>
        <w:outlineLvl w:val="2"/>
        <w:rPr>
          <w:rFonts w:ascii="Arial" w:hAnsi="Arial" w:cs="Arial"/>
          <w:sz w:val="24"/>
          <w:szCs w:val="24"/>
        </w:rPr>
      </w:pPr>
      <w:r w:rsidRPr="0071188A">
        <w:rPr>
          <w:rFonts w:ascii="Arial" w:hAnsi="Arial" w:cs="Arial"/>
          <w:sz w:val="24"/>
          <w:szCs w:val="24"/>
        </w:rPr>
        <w:t>Выдача заявителю результата предоставления</w:t>
      </w:r>
    </w:p>
    <w:p w:rsidR="002D5D6D" w:rsidRPr="0071188A" w:rsidRDefault="002D5D6D" w:rsidP="00D630BE">
      <w:pPr>
        <w:pStyle w:val="ConsPlusTitle"/>
        <w:jc w:val="center"/>
        <w:rPr>
          <w:rFonts w:ascii="Arial" w:hAnsi="Arial" w:cs="Arial"/>
          <w:sz w:val="24"/>
          <w:szCs w:val="24"/>
        </w:rPr>
      </w:pPr>
      <w:r w:rsidRPr="0071188A">
        <w:rPr>
          <w:rFonts w:ascii="Arial" w:hAnsi="Arial" w:cs="Arial"/>
          <w:sz w:val="24"/>
          <w:szCs w:val="24"/>
        </w:rPr>
        <w:t>муниципальной услуги</w:t>
      </w:r>
    </w:p>
    <w:p w:rsidR="002D5D6D" w:rsidRPr="0071188A" w:rsidRDefault="002D5D6D" w:rsidP="00D630BE">
      <w:pPr>
        <w:pStyle w:val="ConsPlusNormal"/>
        <w:jc w:val="both"/>
        <w:rPr>
          <w:rFonts w:ascii="Arial" w:hAnsi="Arial" w:cs="Arial"/>
          <w:sz w:val="24"/>
          <w:szCs w:val="24"/>
        </w:rPr>
      </w:pP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108.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8">
        <w:r w:rsidRPr="0071188A">
          <w:rPr>
            <w:rFonts w:ascii="Arial" w:hAnsi="Arial" w:cs="Arial"/>
            <w:sz w:val="24"/>
            <w:szCs w:val="24"/>
          </w:rPr>
          <w:t>постановлением</w:t>
        </w:r>
      </w:hyperlink>
      <w:r w:rsidRPr="0071188A">
        <w:rPr>
          <w:rFonts w:ascii="Arial" w:hAnsi="Arial" w:cs="Arial"/>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9">
        <w:r w:rsidRPr="0071188A">
          <w:rPr>
            <w:rFonts w:ascii="Arial" w:hAnsi="Arial" w:cs="Arial"/>
            <w:sz w:val="24"/>
            <w:szCs w:val="24"/>
          </w:rPr>
          <w:t>Постановлением</w:t>
        </w:r>
      </w:hyperlink>
      <w:r w:rsidRPr="0071188A">
        <w:rPr>
          <w:rFonts w:ascii="Arial" w:hAnsi="Arial" w:cs="Arial"/>
          <w:sz w:val="24"/>
          <w:szCs w:val="24"/>
        </w:rPr>
        <w:t xml:space="preserve"> N 797.</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109.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Работник многофункционального центра осуществляет следующие действия: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проверяет полномочия представителя заявителя (в случае обращения представителя заявителя);</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определяет статус исполнения заявления заявителя в ГИС;</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71188A">
        <w:rPr>
          <w:rFonts w:ascii="Arial" w:hAnsi="Arial" w:cs="Arial"/>
          <w:sz w:val="24"/>
          <w:szCs w:val="24"/>
        </w:rPr>
        <w:lastRenderedPageBreak/>
        <w:t>изображением Государственного герба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2D5D6D" w:rsidRPr="0071188A" w:rsidRDefault="002D5D6D" w:rsidP="00D630BE">
      <w:pPr>
        <w:pStyle w:val="ConsPlusNormal"/>
        <w:ind w:firstLine="540"/>
        <w:jc w:val="both"/>
        <w:rPr>
          <w:rFonts w:ascii="Arial" w:hAnsi="Arial" w:cs="Arial"/>
          <w:sz w:val="24"/>
          <w:szCs w:val="24"/>
        </w:rPr>
      </w:pPr>
      <w:r w:rsidRPr="0071188A">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D5D6D" w:rsidRPr="0071188A" w:rsidRDefault="002D5D6D" w:rsidP="00D630BE">
      <w:pPr>
        <w:pStyle w:val="ConsPlusNormal"/>
        <w:jc w:val="both"/>
        <w:rPr>
          <w:rFonts w:ascii="Arial" w:hAnsi="Arial" w:cs="Arial"/>
          <w:sz w:val="24"/>
          <w:szCs w:val="24"/>
        </w:rPr>
      </w:pPr>
    </w:p>
    <w:p w:rsidR="002D5D6D" w:rsidRPr="0071188A" w:rsidRDefault="002D5D6D">
      <w:pPr>
        <w:pStyle w:val="ConsPlusNormal"/>
        <w:jc w:val="both"/>
      </w:pPr>
    </w:p>
    <w:p w:rsidR="002D5D6D" w:rsidRPr="0071188A" w:rsidRDefault="002D5D6D">
      <w:pPr>
        <w:pStyle w:val="ConsPlusNormal"/>
        <w:jc w:val="both"/>
      </w:pPr>
    </w:p>
    <w:p w:rsidR="002D5D6D" w:rsidRPr="0071188A" w:rsidRDefault="002D5D6D">
      <w:pPr>
        <w:pStyle w:val="ConsPlusNormal"/>
        <w:jc w:val="both"/>
      </w:pPr>
    </w:p>
    <w:p w:rsidR="002D5D6D" w:rsidRPr="0071188A" w:rsidRDefault="002D5D6D">
      <w:pPr>
        <w:pStyle w:val="ConsPlusNormal"/>
        <w:jc w:val="both"/>
      </w:pPr>
    </w:p>
    <w:p w:rsidR="005D0F83" w:rsidRDefault="005D0F83">
      <w:pPr>
        <w:pStyle w:val="ConsPlusNormal"/>
        <w:jc w:val="right"/>
        <w:outlineLvl w:val="1"/>
      </w:pPr>
    </w:p>
    <w:p w:rsidR="0071188A" w:rsidRPr="0071188A" w:rsidRDefault="0071188A">
      <w:pPr>
        <w:pStyle w:val="ConsPlusNormal"/>
        <w:jc w:val="right"/>
        <w:outlineLvl w:val="1"/>
      </w:pPr>
    </w:p>
    <w:p w:rsidR="005D0F83" w:rsidRPr="0071188A" w:rsidRDefault="005D0F83">
      <w:pPr>
        <w:pStyle w:val="ConsPlusNormal"/>
        <w:jc w:val="right"/>
        <w:outlineLvl w:val="1"/>
        <w:sectPr w:rsidR="005D0F83" w:rsidRPr="0071188A" w:rsidSect="007571A3">
          <w:headerReference w:type="default" r:id="rId30"/>
          <w:pgSz w:w="11906" w:h="16838"/>
          <w:pgMar w:top="1134" w:right="567" w:bottom="1134" w:left="1701" w:header="708" w:footer="708" w:gutter="0"/>
          <w:cols w:space="708"/>
          <w:titlePg/>
          <w:docGrid w:linePitch="360"/>
        </w:sectPr>
      </w:pPr>
    </w:p>
    <w:p w:rsidR="002D5D6D" w:rsidRPr="0071188A" w:rsidRDefault="002D5D6D" w:rsidP="0071188A">
      <w:pPr>
        <w:pStyle w:val="ConsPlusNormal"/>
        <w:jc w:val="right"/>
        <w:outlineLvl w:val="1"/>
      </w:pPr>
      <w:r w:rsidRPr="0071188A">
        <w:lastRenderedPageBreak/>
        <w:t>Приложение N 1</w:t>
      </w:r>
    </w:p>
    <w:p w:rsidR="002D5D6D" w:rsidRPr="0071188A" w:rsidRDefault="002D5D6D" w:rsidP="0071188A">
      <w:pPr>
        <w:pStyle w:val="ConsPlusNormal"/>
        <w:jc w:val="right"/>
      </w:pPr>
      <w:r w:rsidRPr="0071188A">
        <w:t>к Административному регламенту</w:t>
      </w:r>
    </w:p>
    <w:p w:rsidR="002D5D6D" w:rsidRPr="0071188A" w:rsidRDefault="002D5D6D" w:rsidP="0071188A">
      <w:pPr>
        <w:pStyle w:val="ConsPlusNormal"/>
        <w:jc w:val="right"/>
      </w:pPr>
      <w:r w:rsidRPr="0071188A">
        <w:t>предоставления муниципальной услуги "Выдача документов</w:t>
      </w:r>
    </w:p>
    <w:p w:rsidR="002D5D6D" w:rsidRPr="0071188A" w:rsidRDefault="002D5D6D" w:rsidP="0071188A">
      <w:pPr>
        <w:pStyle w:val="ConsPlusNormal"/>
        <w:jc w:val="right"/>
      </w:pPr>
      <w:r w:rsidRPr="0071188A">
        <w:t>(единого жилищного документа, копии финансового лицевого</w:t>
      </w:r>
    </w:p>
    <w:p w:rsidR="002D5D6D" w:rsidRPr="0071188A" w:rsidRDefault="002D5D6D" w:rsidP="0071188A">
      <w:pPr>
        <w:pStyle w:val="ConsPlusNormal"/>
        <w:jc w:val="right"/>
      </w:pPr>
      <w:r w:rsidRPr="0071188A">
        <w:t>счета, выписки из домовой книги, карточки учета собственника</w:t>
      </w:r>
    </w:p>
    <w:p w:rsidR="002D5D6D" w:rsidRPr="0071188A" w:rsidRDefault="002D5D6D" w:rsidP="0071188A">
      <w:pPr>
        <w:pStyle w:val="ConsPlusNormal"/>
        <w:jc w:val="right"/>
      </w:pPr>
      <w:r w:rsidRPr="0071188A">
        <w:t>жилого помещения, выписки из похозяйственной книги и иных</w:t>
      </w:r>
    </w:p>
    <w:p w:rsidR="002D5D6D" w:rsidRPr="0071188A" w:rsidRDefault="002D5D6D" w:rsidP="0071188A">
      <w:pPr>
        <w:pStyle w:val="ConsPlusNormal"/>
        <w:jc w:val="right"/>
      </w:pPr>
      <w:r w:rsidRPr="0071188A">
        <w:t>документов, содержащих аналогичные сведения)"</w:t>
      </w:r>
    </w:p>
    <w:p w:rsidR="002D5D6D" w:rsidRPr="0071188A" w:rsidRDefault="002D5D6D" w:rsidP="0071188A">
      <w:pPr>
        <w:pStyle w:val="ConsPlusNormal"/>
        <w:jc w:val="right"/>
      </w:pPr>
    </w:p>
    <w:p w:rsidR="002D5D6D" w:rsidRPr="0071188A" w:rsidRDefault="002D5D6D">
      <w:pPr>
        <w:pStyle w:val="ConsPlusTitle"/>
        <w:jc w:val="center"/>
      </w:pPr>
      <w:bookmarkStart w:id="11" w:name="P590"/>
      <w:bookmarkEnd w:id="11"/>
      <w:r w:rsidRPr="0071188A">
        <w:t>"БЛОК-СХЕМА"</w:t>
      </w:r>
    </w:p>
    <w:p w:rsidR="002D5D6D" w:rsidRPr="0071188A" w:rsidRDefault="002D5D6D">
      <w:pPr>
        <w:pStyle w:val="ConsPlusTitle"/>
        <w:jc w:val="center"/>
      </w:pPr>
      <w:r w:rsidRPr="0071188A">
        <w:t>ПОСЛЕДОВАТЕЛЬНОСТИ ДЕЙСТВИЙ ПРИ ПРЕДОСТАВЛЕНИИ МУНИЦИПАЛЬНОЙ</w:t>
      </w:r>
    </w:p>
    <w:p w:rsidR="002D5D6D" w:rsidRPr="0071188A" w:rsidRDefault="002D5D6D">
      <w:pPr>
        <w:pStyle w:val="ConsPlusTitle"/>
        <w:jc w:val="center"/>
      </w:pPr>
      <w:r w:rsidRPr="0071188A">
        <w:t>УСЛУГИ "ВЫДАЧА ДОКУМЕНТОВ (ЕДИНОГО ЖИЛИЩНОГО ДОКУМЕНТА,</w:t>
      </w:r>
    </w:p>
    <w:p w:rsidR="002D5D6D" w:rsidRPr="0071188A" w:rsidRDefault="002D5D6D">
      <w:pPr>
        <w:pStyle w:val="ConsPlusTitle"/>
        <w:jc w:val="center"/>
      </w:pPr>
      <w:r w:rsidRPr="0071188A">
        <w:t>КОПИИ ФИНАНСОВО-ЛИЦЕВОГО СЧЕТА, ВЫПИСКИ ИЗ ДОМОВОЙ</w:t>
      </w:r>
    </w:p>
    <w:p w:rsidR="002D5D6D" w:rsidRPr="0071188A" w:rsidRDefault="002D5D6D">
      <w:pPr>
        <w:pStyle w:val="ConsPlusTitle"/>
        <w:jc w:val="center"/>
      </w:pPr>
      <w:r w:rsidRPr="0071188A">
        <w:t>(ПОХОЗЯЙСТВЕННОЙ) КНИГИ, СПРАВОК И ИНЫХ ДОКУМЕНТОВ)"</w:t>
      </w:r>
    </w:p>
    <w:p w:rsidR="002D5D6D" w:rsidRPr="0071188A" w:rsidRDefault="002D5D6D">
      <w:pPr>
        <w:pStyle w:val="ConsPlusNormal"/>
        <w:jc w:val="both"/>
      </w:pPr>
    </w:p>
    <w:p w:rsidR="002D5D6D" w:rsidRPr="0071188A" w:rsidRDefault="002D5D6D">
      <w:pPr>
        <w:pStyle w:val="ConsPlusNonformat"/>
        <w:jc w:val="both"/>
      </w:pPr>
      <w:r w:rsidRPr="0071188A">
        <w:t xml:space="preserve"> ┌───────────────────────────────────────────────────────────────────────┐</w:t>
      </w:r>
    </w:p>
    <w:p w:rsidR="002D5D6D" w:rsidRPr="0071188A" w:rsidRDefault="002D5D6D">
      <w:pPr>
        <w:pStyle w:val="ConsPlusNonformat"/>
        <w:jc w:val="both"/>
      </w:pPr>
      <w:r w:rsidRPr="0071188A">
        <w:t xml:space="preserve"> │               Подача заявления и необходимых документов               │</w:t>
      </w:r>
    </w:p>
    <w:p w:rsidR="002D5D6D" w:rsidRPr="0071188A" w:rsidRDefault="002D5D6D">
      <w:pPr>
        <w:pStyle w:val="ConsPlusNonformat"/>
        <w:jc w:val="both"/>
      </w:pPr>
      <w:r w:rsidRPr="0071188A">
        <w:t xml:space="preserve"> └────────────────────────────────────┬──────────────────────────────────┘</w:t>
      </w:r>
    </w:p>
    <w:p w:rsidR="002D5D6D" w:rsidRPr="0071188A" w:rsidRDefault="002D5D6D">
      <w:pPr>
        <w:pStyle w:val="ConsPlusNonformat"/>
        <w:jc w:val="both"/>
      </w:pPr>
      <w:r w:rsidRPr="0071188A">
        <w:t xml:space="preserve">                                      v</w:t>
      </w:r>
    </w:p>
    <w:p w:rsidR="002D5D6D" w:rsidRPr="0071188A" w:rsidRDefault="002D5D6D">
      <w:pPr>
        <w:pStyle w:val="ConsPlusNonformat"/>
        <w:jc w:val="both"/>
      </w:pPr>
      <w:r w:rsidRPr="0071188A">
        <w:t xml:space="preserve"> ┌───────────────────────────────────────────────────────────────────────┐</w:t>
      </w:r>
    </w:p>
    <w:p w:rsidR="002D5D6D" w:rsidRPr="0071188A" w:rsidRDefault="002D5D6D">
      <w:pPr>
        <w:pStyle w:val="ConsPlusNonformat"/>
        <w:jc w:val="both"/>
      </w:pPr>
      <w:r w:rsidRPr="0071188A">
        <w:t xml:space="preserve"> │    Проверка представленных документов на соответствие требованиям,    │</w:t>
      </w:r>
    </w:p>
    <w:p w:rsidR="002D5D6D" w:rsidRPr="0071188A" w:rsidRDefault="002D5D6D">
      <w:pPr>
        <w:pStyle w:val="ConsPlusNonformat"/>
        <w:jc w:val="both"/>
      </w:pPr>
      <w:r w:rsidRPr="0071188A">
        <w:t xml:space="preserve"> │         установленным </w:t>
      </w:r>
      <w:hyperlink w:anchor="P191">
        <w:r w:rsidRPr="0071188A">
          <w:t>пунктом 29</w:t>
        </w:r>
      </w:hyperlink>
      <w:r w:rsidRPr="0071188A">
        <w:t xml:space="preserve"> административного регламента         │</w:t>
      </w:r>
    </w:p>
    <w:p w:rsidR="002D5D6D" w:rsidRPr="0071188A" w:rsidRDefault="002D5D6D">
      <w:pPr>
        <w:pStyle w:val="ConsPlusNonformat"/>
        <w:jc w:val="both"/>
      </w:pPr>
      <w:r w:rsidRPr="0071188A">
        <w:t xml:space="preserve"> └───────────┬───────────────────────────────────────────────┬───────────┘</w:t>
      </w:r>
    </w:p>
    <w:p w:rsidR="002D5D6D" w:rsidRPr="0071188A" w:rsidRDefault="002D5D6D">
      <w:pPr>
        <w:pStyle w:val="ConsPlusNonformat"/>
        <w:jc w:val="both"/>
      </w:pPr>
      <w:r w:rsidRPr="0071188A">
        <w:t xml:space="preserve">             v                                               v</w:t>
      </w:r>
    </w:p>
    <w:p w:rsidR="002D5D6D" w:rsidRPr="0071188A" w:rsidRDefault="002D5D6D">
      <w:pPr>
        <w:pStyle w:val="ConsPlusNonformat"/>
        <w:jc w:val="both"/>
      </w:pPr>
      <w:r w:rsidRPr="0071188A">
        <w:t xml:space="preserve">       соответствуют                                  не соответствуют</w:t>
      </w:r>
    </w:p>
    <w:p w:rsidR="002D5D6D" w:rsidRPr="0071188A" w:rsidRDefault="002D5D6D">
      <w:pPr>
        <w:pStyle w:val="ConsPlusNonformat"/>
        <w:jc w:val="both"/>
      </w:pPr>
      <w:r w:rsidRPr="0071188A">
        <w:t xml:space="preserve"> ┌──────────────────────┐                       ┌────────────────────────┐</w:t>
      </w:r>
    </w:p>
    <w:p w:rsidR="002D5D6D" w:rsidRPr="0071188A" w:rsidRDefault="002D5D6D">
      <w:pPr>
        <w:pStyle w:val="ConsPlusNonformat"/>
        <w:jc w:val="both"/>
      </w:pPr>
      <w:r w:rsidRPr="0071188A">
        <w:t xml:space="preserve"> │     Регистрация      │                       │     Отказ в приеме     │</w:t>
      </w:r>
    </w:p>
    <w:p w:rsidR="002D5D6D" w:rsidRPr="0071188A" w:rsidRDefault="002D5D6D">
      <w:pPr>
        <w:pStyle w:val="ConsPlusNonformat"/>
        <w:jc w:val="both"/>
      </w:pPr>
      <w:r w:rsidRPr="0071188A">
        <w:t xml:space="preserve"> │     документов       │                       │      документов        │</w:t>
      </w:r>
    </w:p>
    <w:p w:rsidR="002D5D6D" w:rsidRPr="0071188A" w:rsidRDefault="002D5D6D">
      <w:pPr>
        <w:pStyle w:val="ConsPlusNonformat"/>
        <w:jc w:val="both"/>
      </w:pPr>
      <w:r w:rsidRPr="0071188A">
        <w:t xml:space="preserve"> └───────────┬──────────┘                       └────────────────────────┘</w:t>
      </w:r>
    </w:p>
    <w:p w:rsidR="002D5D6D" w:rsidRPr="0071188A" w:rsidRDefault="002D5D6D">
      <w:pPr>
        <w:pStyle w:val="ConsPlusNonformat"/>
        <w:jc w:val="both"/>
      </w:pPr>
      <w:r w:rsidRPr="0071188A">
        <w:t xml:space="preserve">             v</w:t>
      </w:r>
    </w:p>
    <w:p w:rsidR="002D5D6D" w:rsidRPr="0071188A" w:rsidRDefault="002D5D6D">
      <w:pPr>
        <w:pStyle w:val="ConsPlusNonformat"/>
        <w:jc w:val="both"/>
      </w:pPr>
      <w:r w:rsidRPr="0071188A">
        <w:t xml:space="preserve"> ┌───────────────────────────────────────────────────────────────────────┐</w:t>
      </w:r>
    </w:p>
    <w:p w:rsidR="002D5D6D" w:rsidRPr="0071188A" w:rsidRDefault="002D5D6D">
      <w:pPr>
        <w:pStyle w:val="ConsPlusNonformat"/>
        <w:jc w:val="both"/>
      </w:pPr>
      <w:r w:rsidRPr="0071188A">
        <w:t>┌┤             Проверка представленных Заявителем документов             │</w:t>
      </w:r>
    </w:p>
    <w:p w:rsidR="002D5D6D" w:rsidRPr="0071188A" w:rsidRDefault="002D5D6D">
      <w:pPr>
        <w:pStyle w:val="ConsPlusNonformat"/>
        <w:jc w:val="both"/>
      </w:pPr>
      <w:r w:rsidRPr="0071188A">
        <w:t>│└────────────────────────────────────┬──────────────────────────────────┘</w:t>
      </w:r>
    </w:p>
    <w:p w:rsidR="002D5D6D" w:rsidRPr="0071188A" w:rsidRDefault="002D5D6D">
      <w:pPr>
        <w:pStyle w:val="ConsPlusNonformat"/>
        <w:jc w:val="both"/>
      </w:pPr>
      <w:r w:rsidRPr="0071188A">
        <w:t>│                                     v</w:t>
      </w:r>
    </w:p>
    <w:p w:rsidR="002D5D6D" w:rsidRPr="0071188A" w:rsidRDefault="002D5D6D">
      <w:pPr>
        <w:pStyle w:val="ConsPlusNonformat"/>
        <w:jc w:val="both"/>
      </w:pPr>
      <w:r w:rsidRPr="0071188A">
        <w:t>│┌───────────────────────────────────────────────────────────────────────┐</w:t>
      </w:r>
    </w:p>
    <w:p w:rsidR="002D5D6D" w:rsidRPr="0071188A" w:rsidRDefault="002D5D6D">
      <w:pPr>
        <w:pStyle w:val="ConsPlusNonformat"/>
        <w:jc w:val="both"/>
      </w:pPr>
      <w:r w:rsidRPr="0071188A">
        <w:t>││ Принятие решения о необходимости направления межведомственного запроса│</w:t>
      </w:r>
    </w:p>
    <w:p w:rsidR="002D5D6D" w:rsidRPr="0071188A" w:rsidRDefault="002D5D6D">
      <w:pPr>
        <w:pStyle w:val="ConsPlusNonformat"/>
        <w:jc w:val="both"/>
      </w:pPr>
      <w:r w:rsidRPr="0071188A">
        <w:t>││  в органы, в распоряжении которых находятся информация и сведения,    │</w:t>
      </w:r>
    </w:p>
    <w:p w:rsidR="002D5D6D" w:rsidRPr="0071188A" w:rsidRDefault="002D5D6D">
      <w:pPr>
        <w:pStyle w:val="ConsPlusNonformat"/>
        <w:jc w:val="both"/>
      </w:pPr>
      <w:r w:rsidRPr="0071188A">
        <w:t>││ необходимые для предоставления муниципальной услуги, в случае если    │</w:t>
      </w:r>
    </w:p>
    <w:p w:rsidR="002D5D6D" w:rsidRPr="0071188A" w:rsidRDefault="002D5D6D">
      <w:pPr>
        <w:pStyle w:val="ConsPlusNonformat"/>
        <w:jc w:val="both"/>
      </w:pPr>
      <w:r w:rsidRPr="0071188A">
        <w:t>││        такие сведения не представлены заявителем самостоятельно.      │</w:t>
      </w:r>
    </w:p>
    <w:p w:rsidR="002D5D6D" w:rsidRPr="0071188A" w:rsidRDefault="002D5D6D">
      <w:pPr>
        <w:pStyle w:val="ConsPlusNonformat"/>
        <w:jc w:val="both"/>
      </w:pPr>
      <w:r w:rsidRPr="0071188A">
        <w:t>││  Формирование и направление межведомственных запросов для получения   │</w:t>
      </w:r>
    </w:p>
    <w:p w:rsidR="002D5D6D" w:rsidRPr="0071188A" w:rsidRDefault="002D5D6D">
      <w:pPr>
        <w:pStyle w:val="ConsPlusNonformat"/>
        <w:jc w:val="both"/>
      </w:pPr>
      <w:r w:rsidRPr="0071188A">
        <w:t>││         документов и сведений, необходимых для предоставления         │</w:t>
      </w:r>
    </w:p>
    <w:p w:rsidR="002D5D6D" w:rsidRPr="0071188A" w:rsidRDefault="002D5D6D">
      <w:pPr>
        <w:pStyle w:val="ConsPlusNonformat"/>
        <w:jc w:val="both"/>
      </w:pPr>
      <w:r w:rsidRPr="0071188A">
        <w:t>││                        муниципальной услуги                           │</w:t>
      </w:r>
    </w:p>
    <w:p w:rsidR="002D5D6D" w:rsidRPr="0071188A" w:rsidRDefault="002D5D6D">
      <w:pPr>
        <w:pStyle w:val="ConsPlusNonformat"/>
        <w:jc w:val="both"/>
      </w:pPr>
      <w:r w:rsidRPr="0071188A">
        <w:t>│└────────────────────────────────────┬──────────────────────────────────┘</w:t>
      </w:r>
    </w:p>
    <w:p w:rsidR="002D5D6D" w:rsidRPr="0071188A" w:rsidRDefault="002D5D6D">
      <w:pPr>
        <w:pStyle w:val="ConsPlusNonformat"/>
        <w:jc w:val="both"/>
      </w:pPr>
      <w:r w:rsidRPr="0071188A">
        <w:t>│                                     v</w:t>
      </w:r>
    </w:p>
    <w:p w:rsidR="002D5D6D" w:rsidRPr="0071188A" w:rsidRDefault="002D5D6D">
      <w:pPr>
        <w:pStyle w:val="ConsPlusNonformat"/>
        <w:jc w:val="both"/>
      </w:pPr>
      <w:r w:rsidRPr="0071188A">
        <w:t>│┌───────────────────────────────────────────────────────────────────────┐</w:t>
      </w:r>
    </w:p>
    <w:p w:rsidR="002D5D6D" w:rsidRPr="0071188A" w:rsidRDefault="002D5D6D">
      <w:pPr>
        <w:pStyle w:val="ConsPlusNonformat"/>
        <w:jc w:val="both"/>
      </w:pPr>
      <w:r w:rsidRPr="0071188A">
        <w:t>└┤       Принятие решения о предоставлении (об отказе в предоставлении)  │</w:t>
      </w:r>
    </w:p>
    <w:p w:rsidR="002D5D6D" w:rsidRPr="0071188A" w:rsidRDefault="002D5D6D">
      <w:pPr>
        <w:pStyle w:val="ConsPlusNonformat"/>
        <w:jc w:val="both"/>
      </w:pPr>
      <w:r w:rsidRPr="0071188A">
        <w:t xml:space="preserve"> │                         муниципальной услуги                          │</w:t>
      </w:r>
    </w:p>
    <w:p w:rsidR="002D5D6D" w:rsidRPr="0071188A" w:rsidRDefault="002D5D6D">
      <w:pPr>
        <w:pStyle w:val="ConsPlusNonformat"/>
        <w:jc w:val="both"/>
      </w:pPr>
      <w:r w:rsidRPr="0071188A">
        <w:t xml:space="preserve"> └───────────┬────────────────────────────────────────────────┬──────────┘</w:t>
      </w:r>
    </w:p>
    <w:p w:rsidR="002D5D6D" w:rsidRPr="0071188A" w:rsidRDefault="002D5D6D">
      <w:pPr>
        <w:pStyle w:val="ConsPlusNonformat"/>
        <w:jc w:val="both"/>
      </w:pPr>
      <w:r w:rsidRPr="0071188A">
        <w:t xml:space="preserve">             v                                                v</w:t>
      </w:r>
    </w:p>
    <w:p w:rsidR="002D5D6D" w:rsidRPr="0071188A" w:rsidRDefault="002D5D6D">
      <w:pPr>
        <w:pStyle w:val="ConsPlusNonformat"/>
        <w:jc w:val="both"/>
      </w:pPr>
      <w:r w:rsidRPr="0071188A">
        <w:t xml:space="preserve">        соответствуют                               не соответствуют</w:t>
      </w:r>
    </w:p>
    <w:p w:rsidR="002D5D6D" w:rsidRPr="0071188A" w:rsidRDefault="002D5D6D">
      <w:pPr>
        <w:pStyle w:val="ConsPlusNonformat"/>
        <w:jc w:val="both"/>
      </w:pPr>
      <w:r w:rsidRPr="0071188A">
        <w:t xml:space="preserve"> ┌────────────────────────┐                   ┌──────────────────────────┐</w:t>
      </w:r>
    </w:p>
    <w:p w:rsidR="002D5D6D" w:rsidRPr="0071188A" w:rsidRDefault="002D5D6D">
      <w:pPr>
        <w:pStyle w:val="ConsPlusNonformat"/>
        <w:jc w:val="both"/>
      </w:pPr>
      <w:r w:rsidRPr="0071188A">
        <w:t xml:space="preserve"> │ Подготовка и подписание│                   │ Отказ в предоставлении   │</w:t>
      </w:r>
    </w:p>
    <w:p w:rsidR="002D5D6D" w:rsidRPr="0071188A" w:rsidRDefault="002D5D6D">
      <w:pPr>
        <w:pStyle w:val="ConsPlusNonformat"/>
        <w:jc w:val="both"/>
      </w:pPr>
      <w:r w:rsidRPr="0071188A">
        <w:t xml:space="preserve"> │запрашиваемого документа│                   │  муниципальной услуги,   │</w:t>
      </w:r>
    </w:p>
    <w:p w:rsidR="002D5D6D" w:rsidRPr="0071188A" w:rsidRDefault="002D5D6D">
      <w:pPr>
        <w:pStyle w:val="ConsPlusNonformat"/>
        <w:jc w:val="both"/>
      </w:pPr>
      <w:r w:rsidRPr="0071188A">
        <w:t xml:space="preserve"> │  (единого жилищного    │                   │ внесение соответствующей │</w:t>
      </w:r>
    </w:p>
    <w:p w:rsidR="002D5D6D" w:rsidRPr="0071188A" w:rsidRDefault="002D5D6D">
      <w:pPr>
        <w:pStyle w:val="ConsPlusNonformat"/>
        <w:jc w:val="both"/>
      </w:pPr>
      <w:r w:rsidRPr="0071188A">
        <w:t xml:space="preserve"> │   документа, копии     │                   │   записи в журнал учета  │</w:t>
      </w:r>
    </w:p>
    <w:p w:rsidR="002D5D6D" w:rsidRPr="0071188A" w:rsidRDefault="002D5D6D">
      <w:pPr>
        <w:pStyle w:val="ConsPlusNonformat"/>
        <w:jc w:val="both"/>
      </w:pPr>
      <w:r w:rsidRPr="0071188A">
        <w:t xml:space="preserve"> │  финансово-лицевого    │                   └──────────────────────────┘</w:t>
      </w:r>
    </w:p>
    <w:p w:rsidR="002D5D6D" w:rsidRPr="0071188A" w:rsidRDefault="002D5D6D">
      <w:pPr>
        <w:pStyle w:val="ConsPlusNonformat"/>
        <w:jc w:val="both"/>
      </w:pPr>
      <w:r w:rsidRPr="0071188A">
        <w:t xml:space="preserve"> │  счета, выписки из     │</w:t>
      </w:r>
    </w:p>
    <w:p w:rsidR="002D5D6D" w:rsidRPr="0071188A" w:rsidRDefault="002D5D6D">
      <w:pPr>
        <w:pStyle w:val="ConsPlusNonformat"/>
        <w:jc w:val="both"/>
      </w:pPr>
      <w:r w:rsidRPr="0071188A">
        <w:t xml:space="preserve"> │ домовой книги, справок │</w:t>
      </w:r>
    </w:p>
    <w:p w:rsidR="002D5D6D" w:rsidRPr="0071188A" w:rsidRDefault="002D5D6D">
      <w:pPr>
        <w:pStyle w:val="ConsPlusNonformat"/>
        <w:jc w:val="both"/>
      </w:pPr>
      <w:r w:rsidRPr="0071188A">
        <w:t xml:space="preserve"> │  и иных документов)    │</w:t>
      </w:r>
    </w:p>
    <w:p w:rsidR="002D5D6D" w:rsidRPr="0071188A" w:rsidRDefault="002D5D6D">
      <w:pPr>
        <w:pStyle w:val="ConsPlusNonformat"/>
        <w:jc w:val="both"/>
      </w:pPr>
      <w:r w:rsidRPr="0071188A">
        <w:t xml:space="preserve"> └───────────┬────────────┘</w:t>
      </w:r>
    </w:p>
    <w:p w:rsidR="002D5D6D" w:rsidRPr="0071188A" w:rsidRDefault="002D5D6D">
      <w:pPr>
        <w:pStyle w:val="ConsPlusNonformat"/>
        <w:jc w:val="both"/>
      </w:pPr>
      <w:r w:rsidRPr="0071188A">
        <w:t xml:space="preserve">             v</w:t>
      </w:r>
    </w:p>
    <w:p w:rsidR="002D5D6D" w:rsidRPr="0071188A" w:rsidRDefault="002D5D6D">
      <w:pPr>
        <w:pStyle w:val="ConsPlusNonformat"/>
        <w:jc w:val="both"/>
      </w:pPr>
      <w:r w:rsidRPr="0071188A">
        <w:t xml:space="preserve"> ┌───────────────────────────────────────────────────────────────────────┐</w:t>
      </w:r>
    </w:p>
    <w:p w:rsidR="002D5D6D" w:rsidRPr="0071188A" w:rsidRDefault="002D5D6D">
      <w:pPr>
        <w:pStyle w:val="ConsPlusNonformat"/>
        <w:jc w:val="both"/>
      </w:pPr>
      <w:r w:rsidRPr="0071188A">
        <w:t xml:space="preserve"> │  Выдача (направление) документа (единого жилищного документа, копии   │</w:t>
      </w:r>
    </w:p>
    <w:p w:rsidR="002D5D6D" w:rsidRPr="0071188A" w:rsidRDefault="002D5D6D">
      <w:pPr>
        <w:pStyle w:val="ConsPlusNonformat"/>
        <w:jc w:val="both"/>
      </w:pPr>
      <w:r w:rsidRPr="0071188A">
        <w:t xml:space="preserve"> │ финансово-лицевого счета, выписки из домовой (похозяйственной) книги, │</w:t>
      </w:r>
    </w:p>
    <w:p w:rsidR="002D5D6D" w:rsidRPr="0071188A" w:rsidRDefault="002D5D6D">
      <w:pPr>
        <w:pStyle w:val="ConsPlusNonformat"/>
        <w:jc w:val="both"/>
      </w:pPr>
      <w:r w:rsidRPr="0071188A">
        <w:lastRenderedPageBreak/>
        <w:t xml:space="preserve"> │                      справок и иных документов)                       │</w:t>
      </w:r>
    </w:p>
    <w:p w:rsidR="002D5D6D" w:rsidRPr="0071188A" w:rsidRDefault="002D5D6D">
      <w:pPr>
        <w:pStyle w:val="ConsPlusNonformat"/>
        <w:jc w:val="both"/>
      </w:pPr>
      <w:r w:rsidRPr="0071188A">
        <w:t xml:space="preserve"> └───────────────────────────────────────────────────────────────────────┘</w:t>
      </w:r>
    </w:p>
    <w:p w:rsidR="002D5D6D" w:rsidRPr="0071188A" w:rsidRDefault="002D5D6D">
      <w:pPr>
        <w:pStyle w:val="ConsPlusNormal"/>
        <w:jc w:val="both"/>
      </w:pPr>
    </w:p>
    <w:p w:rsidR="002D5D6D" w:rsidRPr="0071188A" w:rsidRDefault="002D5D6D">
      <w:pPr>
        <w:pStyle w:val="ConsPlusNormal"/>
        <w:jc w:val="both"/>
      </w:pPr>
    </w:p>
    <w:p w:rsidR="002D5D6D" w:rsidRPr="0071188A" w:rsidRDefault="002D5D6D">
      <w:pPr>
        <w:pStyle w:val="ConsPlusNormal"/>
        <w:jc w:val="both"/>
      </w:pPr>
    </w:p>
    <w:p w:rsidR="002D5D6D" w:rsidRPr="0071188A" w:rsidRDefault="002D5D6D">
      <w:pPr>
        <w:pStyle w:val="ConsPlusNormal"/>
        <w:jc w:val="both"/>
      </w:pPr>
    </w:p>
    <w:p w:rsidR="0071188A" w:rsidRDefault="0071188A">
      <w:pPr>
        <w:rPr>
          <w:rFonts w:ascii="Calibri" w:eastAsiaTheme="minorEastAsia" w:hAnsi="Calibri" w:cs="Calibri"/>
          <w:lang w:eastAsia="ru-RU"/>
        </w:rPr>
      </w:pPr>
      <w:r>
        <w:br w:type="page"/>
      </w:r>
    </w:p>
    <w:p w:rsidR="002D5D6D" w:rsidRPr="0071188A" w:rsidRDefault="002D5D6D">
      <w:pPr>
        <w:pStyle w:val="ConsPlusNormal"/>
        <w:jc w:val="both"/>
      </w:pPr>
    </w:p>
    <w:p w:rsidR="002D5D6D" w:rsidRPr="0071188A" w:rsidRDefault="002D5D6D">
      <w:pPr>
        <w:pStyle w:val="ConsPlusNormal"/>
        <w:jc w:val="right"/>
        <w:outlineLvl w:val="1"/>
      </w:pPr>
      <w:r w:rsidRPr="0071188A">
        <w:t>Приложение N 2</w:t>
      </w:r>
    </w:p>
    <w:p w:rsidR="002D5D6D" w:rsidRPr="0071188A" w:rsidRDefault="002D5D6D">
      <w:pPr>
        <w:pStyle w:val="ConsPlusNormal"/>
        <w:jc w:val="right"/>
      </w:pPr>
      <w:r w:rsidRPr="0071188A">
        <w:t>к Административному регламенту</w:t>
      </w:r>
    </w:p>
    <w:p w:rsidR="002D5D6D" w:rsidRPr="0071188A" w:rsidRDefault="002D5D6D">
      <w:pPr>
        <w:pStyle w:val="ConsPlusNormal"/>
        <w:jc w:val="right"/>
      </w:pPr>
      <w:r w:rsidRPr="0071188A">
        <w:t>предоставления муниципальной услуги "Выдача документов</w:t>
      </w:r>
    </w:p>
    <w:p w:rsidR="002D5D6D" w:rsidRPr="0071188A" w:rsidRDefault="002D5D6D">
      <w:pPr>
        <w:pStyle w:val="ConsPlusNormal"/>
        <w:jc w:val="right"/>
      </w:pPr>
      <w:r w:rsidRPr="0071188A">
        <w:t>(единого жилищного документа, копии финансового лицевого</w:t>
      </w:r>
    </w:p>
    <w:p w:rsidR="002D5D6D" w:rsidRPr="0071188A" w:rsidRDefault="002D5D6D">
      <w:pPr>
        <w:pStyle w:val="ConsPlusNormal"/>
        <w:jc w:val="right"/>
      </w:pPr>
      <w:r w:rsidRPr="0071188A">
        <w:t>счета, выписки из домовой книги, карточки учета собственника</w:t>
      </w:r>
    </w:p>
    <w:p w:rsidR="002D5D6D" w:rsidRPr="0071188A" w:rsidRDefault="002D5D6D">
      <w:pPr>
        <w:pStyle w:val="ConsPlusNormal"/>
        <w:jc w:val="right"/>
      </w:pPr>
      <w:r w:rsidRPr="0071188A">
        <w:t>жилого помещения, выписки из похозяйственной книги и иных</w:t>
      </w:r>
    </w:p>
    <w:p w:rsidR="002D5D6D" w:rsidRPr="0071188A" w:rsidRDefault="002D5D6D">
      <w:pPr>
        <w:pStyle w:val="ConsPlusNormal"/>
        <w:jc w:val="right"/>
      </w:pPr>
      <w:r w:rsidRPr="0071188A">
        <w:t>документов, содержащих аналогичные сведения)"</w:t>
      </w:r>
    </w:p>
    <w:p w:rsidR="002D5D6D" w:rsidRPr="0071188A" w:rsidRDefault="002D5D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2608"/>
        <w:gridCol w:w="2098"/>
      </w:tblGrid>
      <w:tr w:rsidR="0071188A" w:rsidRPr="0071188A">
        <w:tc>
          <w:tcPr>
            <w:tcW w:w="4365" w:type="dxa"/>
            <w:vMerge w:val="restart"/>
            <w:tcBorders>
              <w:top w:val="nil"/>
              <w:left w:val="nil"/>
              <w:bottom w:val="nil"/>
              <w:right w:val="nil"/>
            </w:tcBorders>
          </w:tcPr>
          <w:p w:rsidR="002D5D6D" w:rsidRPr="0071188A" w:rsidRDefault="002D5D6D">
            <w:pPr>
              <w:pStyle w:val="ConsPlusNormal"/>
            </w:pPr>
          </w:p>
        </w:tc>
        <w:tc>
          <w:tcPr>
            <w:tcW w:w="4706" w:type="dxa"/>
            <w:gridSpan w:val="2"/>
            <w:tcBorders>
              <w:top w:val="nil"/>
              <w:left w:val="nil"/>
              <w:bottom w:val="nil"/>
              <w:right w:val="nil"/>
            </w:tcBorders>
          </w:tcPr>
          <w:p w:rsidR="002D5D6D" w:rsidRPr="0071188A" w:rsidRDefault="002D5D6D">
            <w:pPr>
              <w:pStyle w:val="ConsPlusNormal"/>
              <w:jc w:val="both"/>
            </w:pPr>
            <w:r w:rsidRPr="0071188A">
              <w:t>_____________________________________</w:t>
            </w:r>
          </w:p>
          <w:p w:rsidR="002D5D6D" w:rsidRPr="0071188A" w:rsidRDefault="002D5D6D">
            <w:pPr>
              <w:pStyle w:val="ConsPlusNormal"/>
              <w:jc w:val="center"/>
            </w:pPr>
            <w:r w:rsidRPr="0071188A">
              <w:t>(полное наименование уполномоченного органа)</w:t>
            </w:r>
          </w:p>
        </w:tc>
      </w:tr>
      <w:tr w:rsidR="0071188A" w:rsidRPr="0071188A">
        <w:tc>
          <w:tcPr>
            <w:tcW w:w="4365" w:type="dxa"/>
            <w:vMerge/>
            <w:tcBorders>
              <w:top w:val="nil"/>
              <w:left w:val="nil"/>
              <w:bottom w:val="nil"/>
              <w:right w:val="nil"/>
            </w:tcBorders>
          </w:tcPr>
          <w:p w:rsidR="002D5D6D" w:rsidRPr="0071188A" w:rsidRDefault="002D5D6D">
            <w:pPr>
              <w:pStyle w:val="ConsPlusNormal"/>
            </w:pPr>
          </w:p>
        </w:tc>
        <w:tc>
          <w:tcPr>
            <w:tcW w:w="4706" w:type="dxa"/>
            <w:gridSpan w:val="2"/>
            <w:tcBorders>
              <w:top w:val="nil"/>
              <w:left w:val="nil"/>
              <w:bottom w:val="nil"/>
              <w:right w:val="nil"/>
            </w:tcBorders>
          </w:tcPr>
          <w:p w:rsidR="002D5D6D" w:rsidRPr="0071188A" w:rsidRDefault="002D5D6D">
            <w:pPr>
              <w:pStyle w:val="ConsPlusNormal"/>
              <w:jc w:val="both"/>
            </w:pPr>
            <w:r w:rsidRPr="0071188A">
              <w:t>от __________________________________</w:t>
            </w:r>
          </w:p>
          <w:p w:rsidR="002D5D6D" w:rsidRPr="0071188A" w:rsidRDefault="002D5D6D">
            <w:pPr>
              <w:pStyle w:val="ConsPlusNormal"/>
              <w:jc w:val="both"/>
            </w:pPr>
            <w:r w:rsidRPr="0071188A">
              <w:t>_____________________________________</w:t>
            </w:r>
          </w:p>
          <w:p w:rsidR="002D5D6D" w:rsidRPr="0071188A" w:rsidRDefault="002D5D6D">
            <w:pPr>
              <w:pStyle w:val="ConsPlusNormal"/>
            </w:pPr>
            <w:r w:rsidRPr="0071188A">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p w:rsidR="002D5D6D" w:rsidRPr="0071188A" w:rsidRDefault="002D5D6D">
            <w:pPr>
              <w:pStyle w:val="ConsPlusNormal"/>
            </w:pPr>
            <w:r w:rsidRPr="0071188A">
              <w:t>_____________________________________</w:t>
            </w:r>
          </w:p>
          <w:p w:rsidR="002D5D6D" w:rsidRPr="0071188A" w:rsidRDefault="002D5D6D">
            <w:pPr>
              <w:pStyle w:val="ConsPlusNormal"/>
            </w:pPr>
            <w:r w:rsidRPr="0071188A">
              <w:t>_____________________________________</w:t>
            </w:r>
          </w:p>
          <w:p w:rsidR="002D5D6D" w:rsidRPr="0071188A" w:rsidRDefault="002D5D6D">
            <w:pPr>
              <w:pStyle w:val="ConsPlusNormal"/>
            </w:pPr>
            <w:r w:rsidRPr="0071188A">
              <w:t>(адрес проживания гражданина, местонахождение ИП, ЮЛ)</w:t>
            </w:r>
          </w:p>
          <w:p w:rsidR="002D5D6D" w:rsidRPr="0071188A" w:rsidRDefault="002D5D6D">
            <w:pPr>
              <w:pStyle w:val="ConsPlusNormal"/>
            </w:pPr>
            <w:r w:rsidRPr="0071188A">
              <w:t>_____________________________________</w:t>
            </w:r>
          </w:p>
          <w:p w:rsidR="002D5D6D" w:rsidRPr="0071188A" w:rsidRDefault="002D5D6D">
            <w:pPr>
              <w:pStyle w:val="ConsPlusNormal"/>
            </w:pPr>
            <w:r w:rsidRPr="0071188A">
              <w:t>(контактный телефон, адрес электронной почты, почтовый адрес)</w:t>
            </w:r>
          </w:p>
        </w:tc>
      </w:tr>
      <w:tr w:rsidR="0071188A" w:rsidRPr="0071188A">
        <w:tc>
          <w:tcPr>
            <w:tcW w:w="9071" w:type="dxa"/>
            <w:gridSpan w:val="3"/>
            <w:tcBorders>
              <w:top w:val="nil"/>
              <w:left w:val="nil"/>
              <w:bottom w:val="nil"/>
              <w:right w:val="nil"/>
            </w:tcBorders>
          </w:tcPr>
          <w:p w:rsidR="002D5D6D" w:rsidRPr="0071188A" w:rsidRDefault="002D5D6D">
            <w:pPr>
              <w:pStyle w:val="ConsPlusNormal"/>
              <w:jc w:val="center"/>
            </w:pPr>
            <w:bookmarkStart w:id="12" w:name="P671"/>
            <w:bookmarkEnd w:id="12"/>
            <w:r w:rsidRPr="0071188A">
              <w:t>Заявление</w:t>
            </w:r>
          </w:p>
          <w:p w:rsidR="002D5D6D" w:rsidRPr="0071188A" w:rsidRDefault="002D5D6D">
            <w:pPr>
              <w:pStyle w:val="ConsPlusNormal"/>
              <w:jc w:val="center"/>
            </w:pPr>
            <w:r w:rsidRPr="0071188A">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r>
      <w:tr w:rsidR="0071188A" w:rsidRPr="0071188A">
        <w:tc>
          <w:tcPr>
            <w:tcW w:w="9071" w:type="dxa"/>
            <w:gridSpan w:val="3"/>
            <w:tcBorders>
              <w:top w:val="nil"/>
              <w:left w:val="nil"/>
              <w:bottom w:val="nil"/>
              <w:right w:val="nil"/>
            </w:tcBorders>
          </w:tcPr>
          <w:p w:rsidR="002D5D6D" w:rsidRPr="0071188A" w:rsidRDefault="002D5D6D">
            <w:pPr>
              <w:pStyle w:val="ConsPlusNormal"/>
            </w:pPr>
            <w:r w:rsidRPr="0071188A">
              <w:t>Прошу выдать мне документ (копию финансового лицевого счета, выписку из домовой книги, справки и т.д.)</w:t>
            </w:r>
          </w:p>
          <w:p w:rsidR="002D5D6D" w:rsidRPr="0071188A" w:rsidRDefault="002D5D6D">
            <w:pPr>
              <w:pStyle w:val="ConsPlusNormal"/>
            </w:pPr>
            <w:r w:rsidRPr="0071188A">
              <w:t>_________________________________________________________________________</w:t>
            </w:r>
          </w:p>
          <w:p w:rsidR="002D5D6D" w:rsidRPr="0071188A" w:rsidRDefault="002D5D6D">
            <w:pPr>
              <w:pStyle w:val="ConsPlusNormal"/>
            </w:pPr>
            <w:r w:rsidRPr="0071188A">
              <w:t>_________________________________________________________________________</w:t>
            </w:r>
          </w:p>
          <w:p w:rsidR="002D5D6D" w:rsidRPr="0071188A" w:rsidRDefault="002D5D6D">
            <w:pPr>
              <w:pStyle w:val="ConsPlusNormal"/>
            </w:pPr>
            <w:r w:rsidRPr="0071188A">
              <w:t>_________________________________________________________________________</w:t>
            </w:r>
          </w:p>
          <w:p w:rsidR="002D5D6D" w:rsidRPr="0071188A" w:rsidRDefault="002D5D6D">
            <w:pPr>
              <w:pStyle w:val="ConsPlusNormal"/>
              <w:ind w:firstLine="283"/>
              <w:jc w:val="both"/>
            </w:pPr>
            <w:r w:rsidRPr="0071188A">
              <w:t>Способ получения результата предоставления муниципальной услуги (нужное отметить (V):</w:t>
            </w:r>
          </w:p>
          <w:p w:rsidR="002D5D6D" w:rsidRPr="0071188A" w:rsidRDefault="002D5D6D">
            <w:pPr>
              <w:pStyle w:val="ConsPlusNormal"/>
            </w:pPr>
            <w:r w:rsidRPr="0071188A">
              <w:t>( ) - прошу выдать на руки;</w:t>
            </w:r>
          </w:p>
          <w:p w:rsidR="002D5D6D" w:rsidRPr="0071188A" w:rsidRDefault="002D5D6D">
            <w:pPr>
              <w:pStyle w:val="ConsPlusNormal"/>
            </w:pPr>
            <w:r w:rsidRPr="0071188A">
              <w:t>( ) - направить почтой по адресу: _____________________________________________________;</w:t>
            </w:r>
          </w:p>
          <w:p w:rsidR="002D5D6D" w:rsidRPr="0071188A" w:rsidRDefault="002D5D6D">
            <w:pPr>
              <w:pStyle w:val="ConsPlusNormal"/>
            </w:pPr>
            <w:r w:rsidRPr="0071188A">
              <w:t>( ) - через МФЦ;</w:t>
            </w:r>
          </w:p>
          <w:p w:rsidR="002D5D6D" w:rsidRPr="0071188A" w:rsidRDefault="002D5D6D">
            <w:pPr>
              <w:pStyle w:val="ConsPlusNormal"/>
            </w:pPr>
            <w:r w:rsidRPr="0071188A">
              <w:t>( ) - через ЕПГУ</w:t>
            </w:r>
          </w:p>
        </w:tc>
      </w:tr>
      <w:tr w:rsidR="0071188A" w:rsidRPr="0071188A">
        <w:tc>
          <w:tcPr>
            <w:tcW w:w="4365" w:type="dxa"/>
            <w:tcBorders>
              <w:top w:val="nil"/>
              <w:left w:val="nil"/>
              <w:bottom w:val="nil"/>
              <w:right w:val="nil"/>
            </w:tcBorders>
          </w:tcPr>
          <w:p w:rsidR="002D5D6D" w:rsidRPr="0071188A" w:rsidRDefault="002D5D6D">
            <w:pPr>
              <w:pStyle w:val="ConsPlusNormal"/>
              <w:ind w:firstLine="283"/>
              <w:jc w:val="both"/>
            </w:pPr>
            <w:r w:rsidRPr="0071188A">
              <w:t>Заявитель: (представитель заявителя)</w:t>
            </w:r>
          </w:p>
        </w:tc>
        <w:tc>
          <w:tcPr>
            <w:tcW w:w="2608" w:type="dxa"/>
            <w:tcBorders>
              <w:top w:val="nil"/>
              <w:left w:val="nil"/>
              <w:bottom w:val="nil"/>
              <w:right w:val="nil"/>
            </w:tcBorders>
          </w:tcPr>
          <w:p w:rsidR="002D5D6D" w:rsidRPr="0071188A" w:rsidRDefault="002D5D6D">
            <w:pPr>
              <w:pStyle w:val="ConsPlusNormal"/>
              <w:jc w:val="center"/>
            </w:pPr>
            <w:r w:rsidRPr="0071188A">
              <w:t>___________________/</w:t>
            </w:r>
          </w:p>
          <w:p w:rsidR="002D5D6D" w:rsidRPr="0071188A" w:rsidRDefault="002D5D6D">
            <w:pPr>
              <w:pStyle w:val="ConsPlusNormal"/>
              <w:jc w:val="center"/>
            </w:pPr>
            <w:r w:rsidRPr="0071188A">
              <w:t>(Ф.И.О (при наличии)</w:t>
            </w:r>
          </w:p>
        </w:tc>
        <w:tc>
          <w:tcPr>
            <w:tcW w:w="2098" w:type="dxa"/>
            <w:tcBorders>
              <w:top w:val="nil"/>
              <w:left w:val="nil"/>
              <w:bottom w:val="nil"/>
              <w:right w:val="nil"/>
            </w:tcBorders>
          </w:tcPr>
          <w:p w:rsidR="002D5D6D" w:rsidRPr="0071188A" w:rsidRDefault="002D5D6D">
            <w:pPr>
              <w:pStyle w:val="ConsPlusNormal"/>
              <w:jc w:val="center"/>
            </w:pPr>
            <w:r w:rsidRPr="0071188A">
              <w:t>_______________</w:t>
            </w:r>
          </w:p>
          <w:p w:rsidR="002D5D6D" w:rsidRPr="0071188A" w:rsidRDefault="002D5D6D">
            <w:pPr>
              <w:pStyle w:val="ConsPlusNormal"/>
              <w:jc w:val="center"/>
            </w:pPr>
            <w:r w:rsidRPr="0071188A">
              <w:t>(подпись)</w:t>
            </w:r>
          </w:p>
        </w:tc>
      </w:tr>
      <w:tr w:rsidR="002D5D6D" w:rsidRPr="0071188A">
        <w:tc>
          <w:tcPr>
            <w:tcW w:w="9071" w:type="dxa"/>
            <w:gridSpan w:val="3"/>
            <w:tcBorders>
              <w:top w:val="nil"/>
              <w:left w:val="nil"/>
              <w:bottom w:val="nil"/>
              <w:right w:val="nil"/>
            </w:tcBorders>
          </w:tcPr>
          <w:p w:rsidR="002D5D6D" w:rsidRPr="0071188A" w:rsidRDefault="002D5D6D">
            <w:pPr>
              <w:pStyle w:val="ConsPlusNormal"/>
              <w:jc w:val="both"/>
            </w:pPr>
            <w:r w:rsidRPr="0071188A">
              <w:t>"__" ___________ ____ г.</w:t>
            </w:r>
          </w:p>
          <w:p w:rsidR="002D5D6D" w:rsidRPr="0071188A" w:rsidRDefault="002D5D6D">
            <w:pPr>
              <w:pStyle w:val="ConsPlusNormal"/>
              <w:jc w:val="both"/>
            </w:pPr>
            <w:r w:rsidRPr="0071188A">
              <w:t>М.П</w:t>
            </w:r>
          </w:p>
        </w:tc>
      </w:tr>
    </w:tbl>
    <w:p w:rsidR="002D5D6D" w:rsidRPr="0071188A" w:rsidRDefault="002D5D6D">
      <w:pPr>
        <w:pStyle w:val="ConsPlusNormal"/>
        <w:jc w:val="both"/>
      </w:pPr>
    </w:p>
    <w:p w:rsidR="002D5D6D" w:rsidRPr="0071188A" w:rsidRDefault="002D5D6D">
      <w:pPr>
        <w:pStyle w:val="ConsPlusNormal"/>
        <w:jc w:val="both"/>
      </w:pPr>
    </w:p>
    <w:p w:rsidR="002D5D6D" w:rsidRPr="0071188A" w:rsidRDefault="002D5D6D">
      <w:pPr>
        <w:pStyle w:val="ConsPlusNormal"/>
        <w:jc w:val="both"/>
      </w:pPr>
    </w:p>
    <w:p w:rsidR="002D5D6D" w:rsidRPr="0071188A" w:rsidRDefault="002D5D6D">
      <w:pPr>
        <w:pStyle w:val="ConsPlusNormal"/>
        <w:jc w:val="both"/>
      </w:pPr>
    </w:p>
    <w:p w:rsidR="002D5D6D" w:rsidRPr="0071188A" w:rsidRDefault="002D5D6D">
      <w:pPr>
        <w:pStyle w:val="ConsPlusNormal"/>
        <w:jc w:val="right"/>
        <w:outlineLvl w:val="1"/>
      </w:pPr>
      <w:r w:rsidRPr="0071188A">
        <w:t>Приложение N 3</w:t>
      </w:r>
    </w:p>
    <w:p w:rsidR="002D5D6D" w:rsidRPr="0071188A" w:rsidRDefault="002D5D6D">
      <w:pPr>
        <w:pStyle w:val="ConsPlusNormal"/>
        <w:jc w:val="right"/>
      </w:pPr>
      <w:r w:rsidRPr="0071188A">
        <w:t>к Административному регламенту</w:t>
      </w:r>
    </w:p>
    <w:p w:rsidR="002D5D6D" w:rsidRPr="0071188A" w:rsidRDefault="002D5D6D">
      <w:pPr>
        <w:pStyle w:val="ConsPlusNormal"/>
        <w:jc w:val="right"/>
      </w:pPr>
      <w:r w:rsidRPr="0071188A">
        <w:t>предоставления муниципальной услуги "Выдача документов</w:t>
      </w:r>
    </w:p>
    <w:p w:rsidR="002D5D6D" w:rsidRPr="0071188A" w:rsidRDefault="002D5D6D">
      <w:pPr>
        <w:pStyle w:val="ConsPlusNormal"/>
        <w:jc w:val="right"/>
      </w:pPr>
      <w:r w:rsidRPr="0071188A">
        <w:t>(единого жилищного документа, копии финансового лицевого</w:t>
      </w:r>
    </w:p>
    <w:p w:rsidR="002D5D6D" w:rsidRPr="0071188A" w:rsidRDefault="002D5D6D">
      <w:pPr>
        <w:pStyle w:val="ConsPlusNormal"/>
        <w:jc w:val="right"/>
      </w:pPr>
      <w:r w:rsidRPr="0071188A">
        <w:t>счета, выписки из домовой книги, карточки учета собственника</w:t>
      </w:r>
    </w:p>
    <w:p w:rsidR="002D5D6D" w:rsidRPr="0071188A" w:rsidRDefault="002D5D6D">
      <w:pPr>
        <w:pStyle w:val="ConsPlusNormal"/>
        <w:jc w:val="right"/>
      </w:pPr>
      <w:r w:rsidRPr="0071188A">
        <w:t>жилого помещения, выписки из похозяйственной книги и иных</w:t>
      </w:r>
    </w:p>
    <w:p w:rsidR="002D5D6D" w:rsidRPr="0071188A" w:rsidRDefault="002D5D6D">
      <w:pPr>
        <w:pStyle w:val="ConsPlusNormal"/>
        <w:jc w:val="right"/>
      </w:pPr>
      <w:r w:rsidRPr="0071188A">
        <w:t>документов, содержащих аналогичные сведения)"</w:t>
      </w:r>
    </w:p>
    <w:p w:rsidR="002D5D6D" w:rsidRPr="0071188A" w:rsidRDefault="002D5D6D">
      <w:pPr>
        <w:pStyle w:val="ConsPlusNormal"/>
        <w:jc w:val="both"/>
      </w:pPr>
    </w:p>
    <w:p w:rsidR="002D5D6D" w:rsidRPr="0071188A" w:rsidRDefault="002D5D6D">
      <w:pPr>
        <w:pStyle w:val="ConsPlusNonformat"/>
        <w:jc w:val="both"/>
      </w:pPr>
      <w:r w:rsidRPr="0071188A">
        <w:t>___________________________________________________________________________</w:t>
      </w:r>
    </w:p>
    <w:p w:rsidR="002D5D6D" w:rsidRPr="0071188A" w:rsidRDefault="002D5D6D">
      <w:pPr>
        <w:pStyle w:val="ConsPlusNonformat"/>
        <w:jc w:val="both"/>
      </w:pPr>
      <w:r w:rsidRPr="0071188A">
        <w:t xml:space="preserve">           (полное наименование органа местного самоуправления)</w:t>
      </w:r>
    </w:p>
    <w:p w:rsidR="002D5D6D" w:rsidRPr="0071188A" w:rsidRDefault="002D5D6D">
      <w:pPr>
        <w:pStyle w:val="ConsPlusNonformat"/>
        <w:jc w:val="both"/>
      </w:pPr>
    </w:p>
    <w:p w:rsidR="002D5D6D" w:rsidRPr="0071188A" w:rsidRDefault="002D5D6D">
      <w:pPr>
        <w:pStyle w:val="ConsPlusNonformat"/>
        <w:jc w:val="both"/>
      </w:pPr>
      <w:bookmarkStart w:id="13" w:name="P705"/>
      <w:bookmarkEnd w:id="13"/>
      <w:r w:rsidRPr="0071188A">
        <w:t xml:space="preserve">                                 Заявление</w:t>
      </w:r>
    </w:p>
    <w:p w:rsidR="002D5D6D" w:rsidRPr="0071188A" w:rsidRDefault="002D5D6D">
      <w:pPr>
        <w:pStyle w:val="ConsPlusNonformat"/>
        <w:jc w:val="both"/>
      </w:pPr>
    </w:p>
    <w:p w:rsidR="002D5D6D" w:rsidRPr="0071188A" w:rsidRDefault="002D5D6D">
      <w:pPr>
        <w:pStyle w:val="ConsPlusNonformat"/>
        <w:jc w:val="both"/>
      </w:pPr>
      <w:r w:rsidRPr="0071188A">
        <w:t xml:space="preserve">   об исправлении ошибок и опечаток в документах, выданных в результате</w:t>
      </w:r>
    </w:p>
    <w:p w:rsidR="002D5D6D" w:rsidRPr="0071188A" w:rsidRDefault="002D5D6D">
      <w:pPr>
        <w:pStyle w:val="ConsPlusNonformat"/>
        <w:jc w:val="both"/>
      </w:pPr>
      <w:r w:rsidRPr="0071188A">
        <w:t xml:space="preserve">                    предоставления муниципальной услуги</w:t>
      </w:r>
    </w:p>
    <w:p w:rsidR="002D5D6D" w:rsidRPr="0071188A" w:rsidRDefault="002D5D6D">
      <w:pPr>
        <w:pStyle w:val="ConsPlusNonformat"/>
        <w:jc w:val="both"/>
      </w:pPr>
    </w:p>
    <w:p w:rsidR="002D5D6D" w:rsidRPr="0071188A" w:rsidRDefault="002D5D6D">
      <w:pPr>
        <w:pStyle w:val="ConsPlusNonformat"/>
        <w:jc w:val="both"/>
      </w:pPr>
      <w:r w:rsidRPr="0071188A">
        <w:t>Прошу исправить ошибку (опечатку) в _______________________________________</w:t>
      </w:r>
    </w:p>
    <w:p w:rsidR="002D5D6D" w:rsidRPr="0071188A" w:rsidRDefault="002D5D6D">
      <w:pPr>
        <w:pStyle w:val="ConsPlusNonformat"/>
        <w:jc w:val="both"/>
      </w:pPr>
      <w:r w:rsidRPr="0071188A">
        <w:t xml:space="preserve">                                       (реквизиты документа, заявленного</w:t>
      </w:r>
    </w:p>
    <w:p w:rsidR="002D5D6D" w:rsidRPr="0071188A" w:rsidRDefault="002D5D6D">
      <w:pPr>
        <w:pStyle w:val="ConsPlusNonformat"/>
        <w:jc w:val="both"/>
      </w:pPr>
      <w:r w:rsidRPr="0071188A">
        <w:t xml:space="preserve">                                                к исправлению)</w:t>
      </w:r>
    </w:p>
    <w:p w:rsidR="002D5D6D" w:rsidRPr="0071188A" w:rsidRDefault="002D5D6D">
      <w:pPr>
        <w:pStyle w:val="ConsPlusNonformat"/>
        <w:jc w:val="both"/>
      </w:pPr>
      <w:r w:rsidRPr="0071188A">
        <w:t>ошибочно указанную информацию _____________________________________________</w:t>
      </w:r>
    </w:p>
    <w:p w:rsidR="002D5D6D" w:rsidRPr="0071188A" w:rsidRDefault="002D5D6D">
      <w:pPr>
        <w:pStyle w:val="ConsPlusNonformat"/>
        <w:jc w:val="both"/>
      </w:pPr>
    </w:p>
    <w:p w:rsidR="002D5D6D" w:rsidRPr="0071188A" w:rsidRDefault="002D5D6D">
      <w:pPr>
        <w:pStyle w:val="ConsPlusNonformat"/>
        <w:jc w:val="both"/>
      </w:pPr>
      <w:r w:rsidRPr="0071188A">
        <w:t>заменить на _______________________________________________________________</w:t>
      </w:r>
    </w:p>
    <w:p w:rsidR="002D5D6D" w:rsidRPr="0071188A" w:rsidRDefault="002D5D6D">
      <w:pPr>
        <w:pStyle w:val="ConsPlusNonformat"/>
        <w:jc w:val="both"/>
      </w:pPr>
    </w:p>
    <w:p w:rsidR="002D5D6D" w:rsidRPr="0071188A" w:rsidRDefault="002D5D6D">
      <w:pPr>
        <w:pStyle w:val="ConsPlusNonformat"/>
        <w:jc w:val="both"/>
      </w:pPr>
      <w:r w:rsidRPr="0071188A">
        <w:t>Основание для исправления ошибки (опечатки):</w:t>
      </w:r>
    </w:p>
    <w:p w:rsidR="002D5D6D" w:rsidRPr="0071188A" w:rsidRDefault="002D5D6D">
      <w:pPr>
        <w:pStyle w:val="ConsPlusNonformat"/>
        <w:jc w:val="both"/>
      </w:pPr>
      <w:r w:rsidRPr="0071188A">
        <w:t>___________________________________________________________________________</w:t>
      </w:r>
    </w:p>
    <w:p w:rsidR="002D5D6D" w:rsidRPr="0071188A" w:rsidRDefault="002D5D6D">
      <w:pPr>
        <w:pStyle w:val="ConsPlusNonformat"/>
        <w:jc w:val="both"/>
      </w:pPr>
      <w:r w:rsidRPr="0071188A">
        <w:t xml:space="preserve">                         (ссылка на документацию)</w:t>
      </w:r>
    </w:p>
    <w:p w:rsidR="002D5D6D" w:rsidRPr="0071188A" w:rsidRDefault="002D5D6D">
      <w:pPr>
        <w:pStyle w:val="ConsPlusNonformat"/>
        <w:jc w:val="both"/>
      </w:pPr>
    </w:p>
    <w:p w:rsidR="002D5D6D" w:rsidRPr="0071188A" w:rsidRDefault="002D5D6D">
      <w:pPr>
        <w:pStyle w:val="ConsPlusNonformat"/>
        <w:jc w:val="both"/>
      </w:pPr>
      <w:r w:rsidRPr="0071188A">
        <w:t>К заявлению прилагаются следующие документы по описи:</w:t>
      </w:r>
    </w:p>
    <w:p w:rsidR="002D5D6D" w:rsidRPr="0071188A" w:rsidRDefault="002D5D6D">
      <w:pPr>
        <w:pStyle w:val="ConsPlusNonformat"/>
        <w:jc w:val="both"/>
      </w:pPr>
      <w:r w:rsidRPr="0071188A">
        <w:t>1.</w:t>
      </w:r>
    </w:p>
    <w:p w:rsidR="002D5D6D" w:rsidRPr="0071188A" w:rsidRDefault="002D5D6D">
      <w:pPr>
        <w:pStyle w:val="ConsPlusNonformat"/>
        <w:jc w:val="both"/>
      </w:pPr>
      <w:r w:rsidRPr="0071188A">
        <w:t>2.</w:t>
      </w:r>
    </w:p>
    <w:p w:rsidR="002D5D6D" w:rsidRPr="0071188A" w:rsidRDefault="002D5D6D">
      <w:pPr>
        <w:pStyle w:val="ConsPlusNonformat"/>
        <w:jc w:val="both"/>
      </w:pPr>
    </w:p>
    <w:p w:rsidR="002D5D6D" w:rsidRPr="0071188A" w:rsidRDefault="002D5D6D">
      <w:pPr>
        <w:pStyle w:val="ConsPlusNonformat"/>
        <w:jc w:val="both"/>
      </w:pPr>
      <w:r w:rsidRPr="0071188A">
        <w:t>Должность руководителя организации ________ _______________________________</w:t>
      </w:r>
    </w:p>
    <w:p w:rsidR="002D5D6D" w:rsidRPr="0071188A" w:rsidRDefault="002D5D6D">
      <w:pPr>
        <w:pStyle w:val="ConsPlusNonformat"/>
        <w:jc w:val="both"/>
      </w:pPr>
      <w:r w:rsidRPr="0071188A">
        <w:t>(для юридического лица) (подпись) (расшифровка подписи)</w:t>
      </w:r>
    </w:p>
    <w:p w:rsidR="002D5D6D" w:rsidRPr="0071188A" w:rsidRDefault="002D5D6D">
      <w:pPr>
        <w:pStyle w:val="ConsPlusNonformat"/>
        <w:jc w:val="both"/>
      </w:pPr>
    </w:p>
    <w:p w:rsidR="002D5D6D" w:rsidRPr="0071188A" w:rsidRDefault="002D5D6D">
      <w:pPr>
        <w:pStyle w:val="ConsPlusNonformat"/>
        <w:jc w:val="both"/>
      </w:pPr>
      <w:r w:rsidRPr="0071188A">
        <w:t>Исполнитель:</w:t>
      </w:r>
    </w:p>
    <w:p w:rsidR="002D5D6D" w:rsidRPr="0071188A" w:rsidRDefault="002D5D6D">
      <w:pPr>
        <w:pStyle w:val="ConsPlusNonformat"/>
        <w:jc w:val="both"/>
      </w:pPr>
      <w:r w:rsidRPr="0071188A">
        <w:t>Телефон:</w:t>
      </w:r>
    </w:p>
    <w:p w:rsidR="002D5D6D" w:rsidRPr="0071188A" w:rsidRDefault="002D5D6D">
      <w:pPr>
        <w:pStyle w:val="ConsPlusNormal"/>
        <w:jc w:val="both"/>
      </w:pPr>
    </w:p>
    <w:p w:rsidR="002D5D6D" w:rsidRPr="0071188A" w:rsidRDefault="002D5D6D">
      <w:pPr>
        <w:pStyle w:val="ConsPlusNormal"/>
        <w:jc w:val="both"/>
      </w:pPr>
    </w:p>
    <w:p w:rsidR="002D5D6D" w:rsidRPr="0071188A" w:rsidRDefault="002D5D6D">
      <w:pPr>
        <w:pStyle w:val="ConsPlusNormal"/>
        <w:pBdr>
          <w:bottom w:val="single" w:sz="6" w:space="0" w:color="auto"/>
        </w:pBdr>
        <w:spacing w:before="100" w:after="100"/>
        <w:jc w:val="both"/>
        <w:rPr>
          <w:sz w:val="2"/>
          <w:szCs w:val="2"/>
        </w:rPr>
      </w:pPr>
    </w:p>
    <w:p w:rsidR="004C4F34" w:rsidRPr="0071188A" w:rsidRDefault="004C4F34"/>
    <w:sectPr w:rsidR="004C4F34" w:rsidRPr="0071188A" w:rsidSect="007571A3">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D0" w:rsidRDefault="007365D0" w:rsidP="0071188A">
      <w:pPr>
        <w:spacing w:after="0" w:line="240" w:lineRule="auto"/>
      </w:pPr>
      <w:r>
        <w:separator/>
      </w:r>
    </w:p>
  </w:endnote>
  <w:endnote w:type="continuationSeparator" w:id="0">
    <w:p w:rsidR="007365D0" w:rsidRDefault="007365D0" w:rsidP="0071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D0" w:rsidRDefault="007365D0" w:rsidP="0071188A">
      <w:pPr>
        <w:spacing w:after="0" w:line="240" w:lineRule="auto"/>
      </w:pPr>
      <w:r>
        <w:separator/>
      </w:r>
    </w:p>
  </w:footnote>
  <w:footnote w:type="continuationSeparator" w:id="0">
    <w:p w:rsidR="007365D0" w:rsidRDefault="007365D0" w:rsidP="00711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38368"/>
      <w:docPartObj>
        <w:docPartGallery w:val="Page Numbers (Top of Page)"/>
        <w:docPartUnique/>
      </w:docPartObj>
    </w:sdtPr>
    <w:sdtEndPr/>
    <w:sdtContent>
      <w:p w:rsidR="0071188A" w:rsidRDefault="0071188A">
        <w:pPr>
          <w:pStyle w:val="a5"/>
          <w:jc w:val="center"/>
        </w:pPr>
        <w:r>
          <w:fldChar w:fldCharType="begin"/>
        </w:r>
        <w:r>
          <w:instrText>PAGE   \* MERGEFORMAT</w:instrText>
        </w:r>
        <w:r>
          <w:fldChar w:fldCharType="separate"/>
        </w:r>
        <w:r w:rsidR="007571A3">
          <w:rPr>
            <w:noProof/>
          </w:rPr>
          <w:t>31</w:t>
        </w:r>
        <w:r>
          <w:fldChar w:fldCharType="end"/>
        </w:r>
      </w:p>
    </w:sdtContent>
  </w:sdt>
  <w:p w:rsidR="0071188A" w:rsidRDefault="007118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6D"/>
    <w:rsid w:val="002D5D6D"/>
    <w:rsid w:val="003F698A"/>
    <w:rsid w:val="004C4F34"/>
    <w:rsid w:val="005D0F83"/>
    <w:rsid w:val="005E0692"/>
    <w:rsid w:val="006A0727"/>
    <w:rsid w:val="0071188A"/>
    <w:rsid w:val="007365D0"/>
    <w:rsid w:val="007571A3"/>
    <w:rsid w:val="009A4CA5"/>
    <w:rsid w:val="00A85927"/>
    <w:rsid w:val="00D630BE"/>
    <w:rsid w:val="00DE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D5D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D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D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D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D6D"/>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aliases w:val="ТЗ список,Абзац списка нумерованный"/>
    <w:basedOn w:val="a"/>
    <w:link w:val="a4"/>
    <w:qFormat/>
    <w:rsid w:val="00D630BE"/>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630BE"/>
    <w:rPr>
      <w:rFonts w:ascii="Calibri" w:eastAsiaTheme="minorEastAsia" w:hAnsi="Calibri" w:cs="Calibri"/>
      <w:lang w:eastAsia="ru-RU"/>
    </w:rPr>
  </w:style>
  <w:style w:type="character" w:customStyle="1" w:styleId="a4">
    <w:name w:val="Абзац списка Знак"/>
    <w:aliases w:val="ТЗ список Знак,Абзац списка нумерованный Знак"/>
    <w:link w:val="a3"/>
    <w:qFormat/>
    <w:locked/>
    <w:rsid w:val="00D630BE"/>
    <w:rPr>
      <w:rFonts w:ascii="Times New Roman" w:eastAsia="Times New Roman" w:hAnsi="Times New Roman" w:cs="Times New Roman"/>
      <w:sz w:val="24"/>
      <w:szCs w:val="24"/>
      <w:lang w:val="x-none" w:eastAsia="x-none"/>
    </w:rPr>
  </w:style>
  <w:style w:type="paragraph" w:customStyle="1" w:styleId="1">
    <w:name w:val="Обычный1"/>
    <w:rsid w:val="00D630BE"/>
    <w:pPr>
      <w:widowControl w:val="0"/>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118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188A"/>
  </w:style>
  <w:style w:type="paragraph" w:styleId="a7">
    <w:name w:val="footer"/>
    <w:basedOn w:val="a"/>
    <w:link w:val="a8"/>
    <w:uiPriority w:val="99"/>
    <w:unhideWhenUsed/>
    <w:rsid w:val="007118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188A"/>
  </w:style>
  <w:style w:type="paragraph" w:customStyle="1" w:styleId="3">
    <w:name w:val="Обычный3"/>
    <w:link w:val="30"/>
    <w:uiPriority w:val="99"/>
    <w:qFormat/>
    <w:rsid w:val="007571A3"/>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uiPriority w:val="99"/>
    <w:locked/>
    <w:rsid w:val="007571A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D5D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D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D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D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D6D"/>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aliases w:val="ТЗ список,Абзац списка нумерованный"/>
    <w:basedOn w:val="a"/>
    <w:link w:val="a4"/>
    <w:qFormat/>
    <w:rsid w:val="00D630BE"/>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630BE"/>
    <w:rPr>
      <w:rFonts w:ascii="Calibri" w:eastAsiaTheme="minorEastAsia" w:hAnsi="Calibri" w:cs="Calibri"/>
      <w:lang w:eastAsia="ru-RU"/>
    </w:rPr>
  </w:style>
  <w:style w:type="character" w:customStyle="1" w:styleId="a4">
    <w:name w:val="Абзац списка Знак"/>
    <w:aliases w:val="ТЗ список Знак,Абзац списка нумерованный Знак"/>
    <w:link w:val="a3"/>
    <w:qFormat/>
    <w:locked/>
    <w:rsid w:val="00D630BE"/>
    <w:rPr>
      <w:rFonts w:ascii="Times New Roman" w:eastAsia="Times New Roman" w:hAnsi="Times New Roman" w:cs="Times New Roman"/>
      <w:sz w:val="24"/>
      <w:szCs w:val="24"/>
      <w:lang w:val="x-none" w:eastAsia="x-none"/>
    </w:rPr>
  </w:style>
  <w:style w:type="paragraph" w:customStyle="1" w:styleId="1">
    <w:name w:val="Обычный1"/>
    <w:rsid w:val="00D630BE"/>
    <w:pPr>
      <w:widowControl w:val="0"/>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118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188A"/>
  </w:style>
  <w:style w:type="paragraph" w:styleId="a7">
    <w:name w:val="footer"/>
    <w:basedOn w:val="a"/>
    <w:link w:val="a8"/>
    <w:uiPriority w:val="99"/>
    <w:unhideWhenUsed/>
    <w:rsid w:val="007118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188A"/>
  </w:style>
  <w:style w:type="paragraph" w:customStyle="1" w:styleId="3">
    <w:name w:val="Обычный3"/>
    <w:link w:val="30"/>
    <w:uiPriority w:val="99"/>
    <w:qFormat/>
    <w:rsid w:val="007571A3"/>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uiPriority w:val="99"/>
    <w:locked/>
    <w:rsid w:val="007571A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4110">
      <w:bodyDiv w:val="1"/>
      <w:marLeft w:val="0"/>
      <w:marRight w:val="0"/>
      <w:marTop w:val="0"/>
      <w:marBottom w:val="0"/>
      <w:divBdr>
        <w:top w:val="none" w:sz="0" w:space="0" w:color="auto"/>
        <w:left w:val="none" w:sz="0" w:space="0" w:color="auto"/>
        <w:bottom w:val="none" w:sz="0" w:space="0" w:color="auto"/>
        <w:right w:val="none" w:sz="0" w:space="0" w:color="auto"/>
      </w:divBdr>
    </w:div>
    <w:div w:id="7184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77409" TargetMode="External"/><Relationship Id="rId18" Type="http://schemas.openxmlformats.org/officeDocument/2006/relationships/hyperlink" Target="https://login.consultant.ru/link/?req=doc&amp;base=RLAW091&amp;n=179773" TargetMode="External"/><Relationship Id="rId26" Type="http://schemas.openxmlformats.org/officeDocument/2006/relationships/hyperlink" Target="https://login.consultant.ru/link/?req=doc&amp;base=LAW&amp;n=48045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0453" TargetMode="External"/><Relationship Id="rId7" Type="http://schemas.openxmlformats.org/officeDocument/2006/relationships/endnotes" Target="endnotes.xml"/><Relationship Id="rId12" Type="http://schemas.openxmlformats.org/officeDocument/2006/relationships/hyperlink" Target="https://login.consultant.ru/link/?req=doc&amp;base=LAW&amp;n=483062" TargetMode="External"/><Relationship Id="rId17" Type="http://schemas.openxmlformats.org/officeDocument/2006/relationships/hyperlink" Target="https://login.consultant.ru/link/?req=doc&amp;base=LAW&amp;n=422007" TargetMode="External"/><Relationship Id="rId25" Type="http://schemas.openxmlformats.org/officeDocument/2006/relationships/hyperlink" Target="https://login.consultant.ru/link/?req=doc&amp;base=LAW&amp;n=300316" TargetMode="External"/><Relationship Id="rId2" Type="http://schemas.openxmlformats.org/officeDocument/2006/relationships/styles" Target="styles.xml"/><Relationship Id="rId1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80453&amp;dst=359" TargetMode="External"/><Relationship Id="rId29" Type="http://schemas.openxmlformats.org/officeDocument/2006/relationships/hyperlink" Target="https://login.consultant.ru/link/?req=doc&amp;base=LAW&amp;n=4752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883" TargetMode="External"/><Relationship Id="rId24" Type="http://schemas.openxmlformats.org/officeDocument/2006/relationships/hyperlink" Target="https://login.consultant.ru/link/?req=doc&amp;base=LAW&amp;n=48045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80453&amp;dst=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187&amp;dst=100023" TargetMode="External"/><Relationship Id="rId14" Type="http://schemas.openxmlformats.org/officeDocument/2006/relationships/hyperlink" Target="https://login.consultant.ru/link/?req=doc&amp;base=LAW&amp;n=480453" TargetMode="External"/><Relationship Id="rId22" Type="http://schemas.openxmlformats.org/officeDocument/2006/relationships/hyperlink" Target="https://login.consultant.ru/link/?req=doc&amp;base=LAW&amp;n=480453&amp;dst=290" TargetMode="External"/><Relationship Id="rId27" Type="http://schemas.openxmlformats.org/officeDocument/2006/relationships/hyperlink" Target="https://login.consultant.ru/link/?req=doc&amp;base=LAW&amp;n=480453&amp;dst=100352"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12554</Words>
  <Characters>71561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Дерчачева</dc:creator>
  <cp:lastModifiedBy>step</cp:lastModifiedBy>
  <cp:revision>2</cp:revision>
  <dcterms:created xsi:type="dcterms:W3CDTF">2024-10-11T09:14:00Z</dcterms:created>
  <dcterms:modified xsi:type="dcterms:W3CDTF">2024-10-11T09:14:00Z</dcterms:modified>
</cp:coreProperties>
</file>